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D5" w:rsidRDefault="002767D5" w:rsidP="002767D5">
      <w:pPr>
        <w:pStyle w:val="Nagwek2"/>
        <w:spacing w:after="0" w:line="360" w:lineRule="auto"/>
        <w:rPr>
          <w:b/>
          <w:color w:val="000000"/>
          <w:spacing w:val="4"/>
          <w:sz w:val="22"/>
        </w:rPr>
      </w:pPr>
      <w:r w:rsidRPr="002767D5">
        <w:rPr>
          <w:b/>
          <w:color w:val="000000"/>
          <w:spacing w:val="4"/>
          <w:sz w:val="22"/>
        </w:rPr>
        <w:t xml:space="preserve">Załącznik nr </w:t>
      </w:r>
      <w:r w:rsidR="002065AB">
        <w:rPr>
          <w:b/>
          <w:color w:val="000000"/>
          <w:spacing w:val="4"/>
          <w:sz w:val="22"/>
        </w:rPr>
        <w:t>5</w:t>
      </w:r>
    </w:p>
    <w:p w:rsidR="002767D5" w:rsidRDefault="002767D5" w:rsidP="00EB046C">
      <w:pPr>
        <w:pStyle w:val="Nagwek2"/>
        <w:spacing w:after="0" w:line="360" w:lineRule="auto"/>
        <w:jc w:val="center"/>
        <w:rPr>
          <w:b/>
          <w:color w:val="000000"/>
          <w:spacing w:val="4"/>
          <w:sz w:val="22"/>
        </w:rPr>
      </w:pPr>
    </w:p>
    <w:p w:rsidR="00564AEC" w:rsidRPr="008E664F" w:rsidRDefault="002065AB" w:rsidP="00EB046C">
      <w:pPr>
        <w:pStyle w:val="Nagwek2"/>
        <w:spacing w:after="0" w:line="360" w:lineRule="auto"/>
        <w:jc w:val="center"/>
        <w:rPr>
          <w:b/>
          <w:color w:val="000000"/>
          <w:spacing w:val="4"/>
          <w:sz w:val="22"/>
        </w:rPr>
      </w:pPr>
      <w:r>
        <w:rPr>
          <w:b/>
          <w:color w:val="000000"/>
          <w:spacing w:val="4"/>
          <w:sz w:val="22"/>
        </w:rPr>
        <w:t xml:space="preserve">Projekt umowy - </w:t>
      </w:r>
      <w:r w:rsidR="00564AEC" w:rsidRPr="008E664F">
        <w:rPr>
          <w:b/>
          <w:color w:val="000000"/>
          <w:spacing w:val="4"/>
          <w:sz w:val="22"/>
        </w:rPr>
        <w:t>UMOWA NR ...........</w:t>
      </w:r>
      <w:r w:rsidR="00EB046C" w:rsidRPr="008E664F">
        <w:rPr>
          <w:b/>
          <w:color w:val="000000"/>
          <w:spacing w:val="4"/>
          <w:sz w:val="22"/>
        </w:rPr>
        <w:t>........</w:t>
      </w:r>
      <w:r w:rsidR="00564AEC" w:rsidRPr="008E664F">
        <w:rPr>
          <w:b/>
          <w:color w:val="000000"/>
          <w:spacing w:val="4"/>
          <w:sz w:val="22"/>
        </w:rPr>
        <w:t>............</w:t>
      </w:r>
    </w:p>
    <w:p w:rsidR="008E664F" w:rsidRPr="008E664F" w:rsidRDefault="008E664F" w:rsidP="008E664F">
      <w:pPr>
        <w:tabs>
          <w:tab w:val="left" w:pos="5954"/>
        </w:tabs>
        <w:jc w:val="center"/>
        <w:rPr>
          <w:rFonts w:ascii="Times New Roman" w:hAnsi="Times New Roman" w:cs="Times New Roman"/>
          <w:b/>
          <w:bCs/>
          <w:sz w:val="22"/>
          <w:szCs w:val="22"/>
        </w:rPr>
      </w:pPr>
      <w:r w:rsidRPr="008E664F">
        <w:rPr>
          <w:rFonts w:ascii="Times New Roman" w:hAnsi="Times New Roman" w:cs="Times New Roman"/>
          <w:b/>
          <w:bCs/>
          <w:sz w:val="22"/>
          <w:szCs w:val="22"/>
        </w:rPr>
        <w:t>Postępowanie nr WKI.ZP.271.57.2014.AA</w:t>
      </w:r>
    </w:p>
    <w:p w:rsidR="008E664F" w:rsidRPr="008E664F" w:rsidRDefault="008E664F" w:rsidP="008E664F">
      <w:pPr>
        <w:rPr>
          <w:rFonts w:ascii="Times New Roman" w:hAnsi="Times New Roman" w:cs="Times New Roman"/>
          <w:sz w:val="22"/>
          <w:szCs w:val="22"/>
          <w:lang w:eastAsia="en-US"/>
        </w:rPr>
      </w:pPr>
    </w:p>
    <w:p w:rsidR="00564AEC" w:rsidRPr="008E664F" w:rsidRDefault="00564AEC" w:rsidP="00EB046C">
      <w:pPr>
        <w:shd w:val="clear" w:color="auto" w:fill="FFFFFF"/>
        <w:tabs>
          <w:tab w:val="left" w:leader="underscore" w:pos="3360"/>
        </w:tabs>
        <w:overflowPunct w:val="0"/>
        <w:spacing w:line="360" w:lineRule="auto"/>
        <w:rPr>
          <w:rFonts w:ascii="Times New Roman" w:hAnsi="Times New Roman" w:cs="Times New Roman"/>
          <w:spacing w:val="4"/>
          <w:sz w:val="22"/>
          <w:szCs w:val="22"/>
        </w:rPr>
      </w:pPr>
    </w:p>
    <w:p w:rsidR="00564AEC" w:rsidRPr="008E664F" w:rsidRDefault="00564AEC" w:rsidP="00EB046C">
      <w:pPr>
        <w:shd w:val="clear" w:color="auto" w:fill="FFFFFF"/>
        <w:tabs>
          <w:tab w:val="left" w:leader="underscore" w:pos="3360"/>
        </w:tabs>
        <w:overflowPunct w:val="0"/>
        <w:spacing w:line="360" w:lineRule="auto"/>
        <w:rPr>
          <w:rFonts w:ascii="Times New Roman" w:hAnsi="Times New Roman" w:cs="Times New Roman"/>
          <w:spacing w:val="4"/>
          <w:sz w:val="22"/>
          <w:szCs w:val="22"/>
        </w:rPr>
      </w:pPr>
      <w:r w:rsidRPr="008E664F">
        <w:rPr>
          <w:rFonts w:ascii="Times New Roman" w:hAnsi="Times New Roman" w:cs="Times New Roman"/>
          <w:spacing w:val="4"/>
          <w:sz w:val="22"/>
          <w:szCs w:val="22"/>
        </w:rPr>
        <w:t>zawarta w dniu …............</w:t>
      </w:r>
      <w:r w:rsidR="00AD2A01" w:rsidRPr="008E664F">
        <w:rPr>
          <w:rFonts w:ascii="Times New Roman" w:hAnsi="Times New Roman" w:cs="Times New Roman"/>
          <w:spacing w:val="4"/>
          <w:sz w:val="22"/>
          <w:szCs w:val="22"/>
        </w:rPr>
        <w:t>.........</w:t>
      </w:r>
      <w:r w:rsidRPr="008E664F">
        <w:rPr>
          <w:rFonts w:ascii="Times New Roman" w:hAnsi="Times New Roman" w:cs="Times New Roman"/>
          <w:spacing w:val="4"/>
          <w:sz w:val="22"/>
          <w:szCs w:val="22"/>
        </w:rPr>
        <w:t>..................... r. pomiędzy:</w:t>
      </w:r>
    </w:p>
    <w:p w:rsidR="00564AEC" w:rsidRPr="008E664F" w:rsidRDefault="00564AEC" w:rsidP="00EB046C">
      <w:pPr>
        <w:shd w:val="clear" w:color="auto" w:fill="FFFFFF"/>
        <w:tabs>
          <w:tab w:val="left" w:leader="underscore" w:pos="3360"/>
        </w:tabs>
        <w:overflowPunct w:val="0"/>
        <w:spacing w:line="360" w:lineRule="auto"/>
        <w:rPr>
          <w:rFonts w:ascii="Times New Roman" w:hAnsi="Times New Roman" w:cs="Times New Roman"/>
          <w:spacing w:val="4"/>
          <w:sz w:val="22"/>
          <w:szCs w:val="22"/>
        </w:rPr>
      </w:pPr>
    </w:p>
    <w:p w:rsidR="00EE2944" w:rsidRDefault="00564AEC" w:rsidP="00EB046C">
      <w:pPr>
        <w:shd w:val="clear" w:color="auto" w:fill="FFFFFF"/>
        <w:tabs>
          <w:tab w:val="left" w:leader="underscore" w:pos="3360"/>
        </w:tabs>
        <w:overflowPunct w:val="0"/>
        <w:spacing w:line="360" w:lineRule="auto"/>
        <w:jc w:val="both"/>
        <w:rPr>
          <w:rFonts w:ascii="Times New Roman" w:hAnsi="Times New Roman" w:cs="Times New Roman"/>
          <w:spacing w:val="4"/>
          <w:sz w:val="22"/>
          <w:szCs w:val="22"/>
        </w:rPr>
      </w:pPr>
      <w:r w:rsidRPr="008E664F">
        <w:rPr>
          <w:rFonts w:ascii="Times New Roman" w:hAnsi="Times New Roman" w:cs="Times New Roman"/>
          <w:spacing w:val="4"/>
          <w:sz w:val="22"/>
          <w:szCs w:val="22"/>
        </w:rPr>
        <w:t>Gminą Dobra, z siedzibą w Dobrej przy ul. Szczecińskiej 16a, NIP 851-294-80-83</w:t>
      </w:r>
    </w:p>
    <w:p w:rsidR="00564AEC" w:rsidRPr="008E664F" w:rsidRDefault="00564AEC" w:rsidP="00EB046C">
      <w:pPr>
        <w:shd w:val="clear" w:color="auto" w:fill="FFFFFF"/>
        <w:tabs>
          <w:tab w:val="left" w:leader="underscore" w:pos="3360"/>
        </w:tabs>
        <w:overflowPunct w:val="0"/>
        <w:spacing w:line="360" w:lineRule="auto"/>
        <w:jc w:val="both"/>
        <w:rPr>
          <w:rFonts w:ascii="Times New Roman" w:hAnsi="Times New Roman" w:cs="Times New Roman"/>
          <w:spacing w:val="4"/>
          <w:sz w:val="22"/>
          <w:szCs w:val="22"/>
        </w:rPr>
      </w:pPr>
      <w:r w:rsidRPr="008E664F">
        <w:rPr>
          <w:rFonts w:ascii="Times New Roman" w:hAnsi="Times New Roman" w:cs="Times New Roman"/>
          <w:spacing w:val="4"/>
          <w:sz w:val="22"/>
          <w:szCs w:val="22"/>
        </w:rPr>
        <w:t xml:space="preserve">reprezentowaną przez: </w:t>
      </w:r>
    </w:p>
    <w:p w:rsidR="00564AEC" w:rsidRPr="008E664F" w:rsidRDefault="00564AEC" w:rsidP="00EB046C">
      <w:pPr>
        <w:shd w:val="clear" w:color="auto" w:fill="FFFFFF"/>
        <w:tabs>
          <w:tab w:val="left" w:leader="underscore" w:pos="3360"/>
        </w:tabs>
        <w:overflowPunct w:val="0"/>
        <w:spacing w:line="360" w:lineRule="auto"/>
        <w:jc w:val="both"/>
        <w:rPr>
          <w:rFonts w:ascii="Times New Roman" w:hAnsi="Times New Roman" w:cs="Times New Roman"/>
          <w:spacing w:val="4"/>
          <w:sz w:val="22"/>
          <w:szCs w:val="22"/>
        </w:rPr>
      </w:pPr>
      <w:r w:rsidRPr="008E664F">
        <w:rPr>
          <w:rFonts w:ascii="Times New Roman" w:hAnsi="Times New Roman" w:cs="Times New Roman"/>
          <w:spacing w:val="4"/>
          <w:sz w:val="22"/>
          <w:szCs w:val="22"/>
        </w:rPr>
        <w:t>Teresę Dera – Wójta Gminy Dobra</w:t>
      </w:r>
    </w:p>
    <w:p w:rsidR="00564AEC" w:rsidRPr="008E664F" w:rsidRDefault="00564AEC" w:rsidP="00EB046C">
      <w:pPr>
        <w:shd w:val="clear" w:color="auto" w:fill="FFFFFF"/>
        <w:tabs>
          <w:tab w:val="left" w:leader="underscore" w:pos="3360"/>
        </w:tabs>
        <w:overflowPunct w:val="0"/>
        <w:spacing w:line="360" w:lineRule="auto"/>
        <w:jc w:val="both"/>
        <w:rPr>
          <w:rFonts w:ascii="Times New Roman" w:hAnsi="Times New Roman" w:cs="Times New Roman"/>
          <w:i/>
          <w:spacing w:val="4"/>
          <w:sz w:val="22"/>
          <w:szCs w:val="22"/>
        </w:rPr>
      </w:pPr>
      <w:r w:rsidRPr="008E664F">
        <w:rPr>
          <w:rFonts w:ascii="Times New Roman" w:hAnsi="Times New Roman" w:cs="Times New Roman"/>
          <w:spacing w:val="4"/>
          <w:sz w:val="22"/>
          <w:szCs w:val="22"/>
        </w:rPr>
        <w:t xml:space="preserve">zwaną dalej Zamawiającym, </w:t>
      </w:r>
      <w:r w:rsidRPr="008E664F">
        <w:rPr>
          <w:rFonts w:ascii="Times New Roman" w:hAnsi="Times New Roman" w:cs="Times New Roman"/>
          <w:b/>
          <w:sz w:val="22"/>
          <w:szCs w:val="22"/>
        </w:rPr>
        <w:t>działającą na rzecz następujących własnych jednostek budżetowych:</w:t>
      </w:r>
    </w:p>
    <w:p w:rsidR="00E40A4C" w:rsidRPr="008E664F" w:rsidRDefault="00E40A4C" w:rsidP="00EB046C">
      <w:pPr>
        <w:pStyle w:val="Zwykytekst"/>
        <w:numPr>
          <w:ilvl w:val="0"/>
          <w:numId w:val="1"/>
        </w:numPr>
        <w:spacing w:line="360" w:lineRule="auto"/>
        <w:ind w:left="284" w:hanging="284"/>
        <w:jc w:val="both"/>
        <w:rPr>
          <w:rFonts w:ascii="Times New Roman" w:hAnsi="Times New Roman"/>
          <w:sz w:val="22"/>
          <w:szCs w:val="22"/>
        </w:rPr>
      </w:pPr>
      <w:r w:rsidRPr="008E664F">
        <w:rPr>
          <w:rFonts w:ascii="Times New Roman" w:hAnsi="Times New Roman"/>
          <w:sz w:val="22"/>
          <w:szCs w:val="22"/>
        </w:rPr>
        <w:t>Urząd Gminy Dobra, ul. Szczecińska 16a, 72-003 Dobra,</w:t>
      </w:r>
    </w:p>
    <w:p w:rsidR="00564AEC" w:rsidRPr="008E664F" w:rsidRDefault="00564AEC" w:rsidP="00EB046C">
      <w:pPr>
        <w:pStyle w:val="Zwykytekst"/>
        <w:numPr>
          <w:ilvl w:val="0"/>
          <w:numId w:val="1"/>
        </w:numPr>
        <w:spacing w:line="360" w:lineRule="auto"/>
        <w:ind w:left="284" w:hanging="284"/>
        <w:jc w:val="both"/>
        <w:rPr>
          <w:rFonts w:ascii="Times New Roman" w:hAnsi="Times New Roman"/>
          <w:sz w:val="22"/>
          <w:szCs w:val="22"/>
        </w:rPr>
      </w:pPr>
      <w:r w:rsidRPr="008E664F">
        <w:rPr>
          <w:rFonts w:ascii="Times New Roman" w:hAnsi="Times New Roman"/>
          <w:sz w:val="22"/>
          <w:szCs w:val="22"/>
        </w:rPr>
        <w:t>Publiczna Szkoła Podstawowa w Mierzynie, ul. Kolorowa 27, 72-006 Mierzyn,</w:t>
      </w:r>
    </w:p>
    <w:p w:rsidR="00564AEC" w:rsidRPr="008E664F" w:rsidRDefault="00564AEC" w:rsidP="00EB046C">
      <w:pPr>
        <w:pStyle w:val="Zwykytekst"/>
        <w:numPr>
          <w:ilvl w:val="0"/>
          <w:numId w:val="1"/>
        </w:numPr>
        <w:spacing w:line="360" w:lineRule="auto"/>
        <w:ind w:left="284" w:hanging="284"/>
        <w:jc w:val="both"/>
        <w:rPr>
          <w:rFonts w:ascii="Times New Roman" w:hAnsi="Times New Roman"/>
          <w:sz w:val="22"/>
          <w:szCs w:val="22"/>
        </w:rPr>
      </w:pPr>
      <w:r w:rsidRPr="008E664F">
        <w:rPr>
          <w:rFonts w:ascii="Times New Roman" w:hAnsi="Times New Roman"/>
          <w:sz w:val="22"/>
          <w:szCs w:val="22"/>
        </w:rPr>
        <w:t>Zespół Szkół w Dołujach, ul. Daniela 18, 72-002 Dołuje,</w:t>
      </w:r>
    </w:p>
    <w:p w:rsidR="00564AEC" w:rsidRPr="008E664F" w:rsidRDefault="00564AEC" w:rsidP="00EB046C">
      <w:pPr>
        <w:pStyle w:val="Zwykytekst"/>
        <w:numPr>
          <w:ilvl w:val="0"/>
          <w:numId w:val="1"/>
        </w:numPr>
        <w:spacing w:line="360" w:lineRule="auto"/>
        <w:ind w:left="284" w:hanging="284"/>
        <w:jc w:val="both"/>
        <w:rPr>
          <w:rFonts w:ascii="Times New Roman" w:hAnsi="Times New Roman"/>
          <w:sz w:val="22"/>
          <w:szCs w:val="22"/>
        </w:rPr>
      </w:pPr>
      <w:r w:rsidRPr="008E664F">
        <w:rPr>
          <w:rFonts w:ascii="Times New Roman" w:hAnsi="Times New Roman"/>
          <w:sz w:val="22"/>
          <w:szCs w:val="22"/>
        </w:rPr>
        <w:t>Publiczna Szkoła Podstawowa w Bezrzeczu ul. Górna 3, 71-218 Szczecin,</w:t>
      </w:r>
    </w:p>
    <w:p w:rsidR="00564AEC" w:rsidRPr="008E664F" w:rsidRDefault="00564AEC" w:rsidP="00EB046C">
      <w:pPr>
        <w:pStyle w:val="Zwykytekst"/>
        <w:numPr>
          <w:ilvl w:val="0"/>
          <w:numId w:val="1"/>
        </w:numPr>
        <w:spacing w:line="360" w:lineRule="auto"/>
        <w:ind w:left="284" w:hanging="284"/>
        <w:jc w:val="both"/>
        <w:rPr>
          <w:rFonts w:ascii="Times New Roman" w:hAnsi="Times New Roman"/>
          <w:sz w:val="22"/>
          <w:szCs w:val="22"/>
        </w:rPr>
      </w:pPr>
      <w:r w:rsidRPr="008E664F">
        <w:rPr>
          <w:rFonts w:ascii="Times New Roman" w:hAnsi="Times New Roman"/>
          <w:sz w:val="22"/>
          <w:szCs w:val="22"/>
        </w:rPr>
        <w:t>Publiczna Szkoła Podstawowa w Dobrej, ul. Poziomkowa 5, 72-003 Dobra,</w:t>
      </w:r>
    </w:p>
    <w:p w:rsidR="00564AEC" w:rsidRPr="008E664F" w:rsidRDefault="00564AEC" w:rsidP="00EB046C">
      <w:pPr>
        <w:pStyle w:val="Zwykytekst"/>
        <w:numPr>
          <w:ilvl w:val="0"/>
          <w:numId w:val="1"/>
        </w:numPr>
        <w:spacing w:line="360" w:lineRule="auto"/>
        <w:ind w:left="284" w:hanging="284"/>
        <w:jc w:val="both"/>
        <w:rPr>
          <w:rFonts w:ascii="Times New Roman" w:hAnsi="Times New Roman"/>
          <w:sz w:val="22"/>
          <w:szCs w:val="22"/>
        </w:rPr>
      </w:pPr>
      <w:r w:rsidRPr="008E664F">
        <w:rPr>
          <w:rFonts w:ascii="Times New Roman" w:hAnsi="Times New Roman"/>
          <w:sz w:val="22"/>
          <w:szCs w:val="22"/>
        </w:rPr>
        <w:t>Publiczna Szkoła Podstawowa w Rzędzinach, Rzędziny 6, 72-003 Dobra,</w:t>
      </w:r>
    </w:p>
    <w:p w:rsidR="00564AEC" w:rsidRPr="008E664F" w:rsidRDefault="00564AEC" w:rsidP="00EB046C">
      <w:pPr>
        <w:pStyle w:val="Zwykytekst"/>
        <w:numPr>
          <w:ilvl w:val="0"/>
          <w:numId w:val="1"/>
        </w:numPr>
        <w:spacing w:line="360" w:lineRule="auto"/>
        <w:ind w:left="284" w:hanging="284"/>
        <w:jc w:val="both"/>
        <w:rPr>
          <w:rFonts w:ascii="Times New Roman" w:hAnsi="Times New Roman"/>
          <w:sz w:val="22"/>
          <w:szCs w:val="22"/>
        </w:rPr>
      </w:pPr>
      <w:r w:rsidRPr="008E664F">
        <w:rPr>
          <w:rFonts w:ascii="Times New Roman" w:hAnsi="Times New Roman"/>
          <w:sz w:val="22"/>
          <w:szCs w:val="22"/>
        </w:rPr>
        <w:t>Schronisko dla Bezdomnych Zwierząt w Dobrej, ul. Zwierzyniecka1, 72-003 Dobra,</w:t>
      </w:r>
    </w:p>
    <w:p w:rsidR="00564AEC" w:rsidRPr="008E664F" w:rsidRDefault="00564AEC" w:rsidP="00EB046C">
      <w:pPr>
        <w:pStyle w:val="Zwykytekst"/>
        <w:spacing w:line="360" w:lineRule="auto"/>
        <w:jc w:val="both"/>
        <w:rPr>
          <w:rFonts w:ascii="Times New Roman" w:hAnsi="Times New Roman"/>
          <w:b/>
          <w:sz w:val="22"/>
          <w:szCs w:val="22"/>
        </w:rPr>
      </w:pPr>
      <w:r w:rsidRPr="008E664F">
        <w:rPr>
          <w:rFonts w:ascii="Times New Roman" w:hAnsi="Times New Roman"/>
          <w:b/>
          <w:sz w:val="22"/>
          <w:szCs w:val="22"/>
        </w:rPr>
        <w:t>oraz działająca jako pełnomocnik na rzecz następujących gminnych osób prawnych:</w:t>
      </w:r>
    </w:p>
    <w:p w:rsidR="00564AEC" w:rsidRPr="008E664F" w:rsidRDefault="00F557EA" w:rsidP="00EB046C">
      <w:pPr>
        <w:pStyle w:val="Zwykytekst"/>
        <w:numPr>
          <w:ilvl w:val="0"/>
          <w:numId w:val="2"/>
        </w:numPr>
        <w:spacing w:line="360" w:lineRule="auto"/>
        <w:ind w:left="284" w:hanging="284"/>
        <w:jc w:val="both"/>
        <w:rPr>
          <w:rFonts w:ascii="Times New Roman" w:hAnsi="Times New Roman"/>
          <w:sz w:val="22"/>
          <w:szCs w:val="22"/>
        </w:rPr>
      </w:pPr>
      <w:r w:rsidRPr="008E664F">
        <w:rPr>
          <w:rFonts w:ascii="Times New Roman" w:hAnsi="Times New Roman"/>
          <w:sz w:val="22"/>
          <w:szCs w:val="22"/>
        </w:rPr>
        <w:t>Gminne Centrum Kultury i Bibliotek</w:t>
      </w:r>
      <w:r w:rsidR="00E7387C" w:rsidRPr="008E664F">
        <w:rPr>
          <w:rFonts w:ascii="Times New Roman" w:hAnsi="Times New Roman"/>
          <w:sz w:val="22"/>
          <w:szCs w:val="22"/>
        </w:rPr>
        <w:t xml:space="preserve"> w Dobrej</w:t>
      </w:r>
      <w:r w:rsidR="00564AEC" w:rsidRPr="008E664F">
        <w:rPr>
          <w:rFonts w:ascii="Times New Roman" w:hAnsi="Times New Roman"/>
          <w:sz w:val="22"/>
          <w:szCs w:val="22"/>
        </w:rPr>
        <w:t>, ul. Graniczna 31, 72-003 Dobra,</w:t>
      </w:r>
    </w:p>
    <w:p w:rsidR="00564AEC" w:rsidRPr="008E664F" w:rsidRDefault="00564AEC" w:rsidP="00EB046C">
      <w:pPr>
        <w:shd w:val="clear" w:color="auto" w:fill="FFFFFF"/>
        <w:tabs>
          <w:tab w:val="left" w:leader="underscore" w:pos="3360"/>
        </w:tabs>
        <w:overflowPunct w:val="0"/>
        <w:spacing w:before="240" w:line="360" w:lineRule="auto"/>
        <w:jc w:val="both"/>
        <w:rPr>
          <w:rFonts w:ascii="Times New Roman" w:hAnsi="Times New Roman" w:cs="Times New Roman"/>
          <w:spacing w:val="4"/>
          <w:sz w:val="22"/>
          <w:szCs w:val="22"/>
        </w:rPr>
      </w:pPr>
      <w:r w:rsidRPr="008E664F">
        <w:rPr>
          <w:rFonts w:ascii="Times New Roman" w:hAnsi="Times New Roman" w:cs="Times New Roman"/>
          <w:spacing w:val="4"/>
          <w:sz w:val="22"/>
          <w:szCs w:val="22"/>
        </w:rPr>
        <w:t>a</w:t>
      </w:r>
    </w:p>
    <w:p w:rsidR="00564AEC" w:rsidRPr="008E664F" w:rsidRDefault="00564AEC" w:rsidP="00EB046C">
      <w:pPr>
        <w:shd w:val="clear" w:color="auto" w:fill="FFFFFF"/>
        <w:tabs>
          <w:tab w:val="left" w:leader="underscore" w:pos="3360"/>
        </w:tabs>
        <w:overflowPunct w:val="0"/>
        <w:spacing w:line="360" w:lineRule="auto"/>
        <w:jc w:val="both"/>
        <w:rPr>
          <w:rFonts w:ascii="Times New Roman" w:hAnsi="Times New Roman" w:cs="Times New Roman"/>
          <w:spacing w:val="4"/>
          <w:sz w:val="22"/>
          <w:szCs w:val="22"/>
        </w:rPr>
      </w:pPr>
      <w:r w:rsidRPr="008E664F">
        <w:rPr>
          <w:rFonts w:ascii="Times New Roman" w:hAnsi="Times New Roman" w:cs="Times New Roman"/>
          <w:spacing w:val="4"/>
          <w:sz w:val="22"/>
          <w:szCs w:val="22"/>
        </w:rPr>
        <w:t>..........................................................................</w:t>
      </w:r>
      <w:r w:rsidR="00F557EA" w:rsidRPr="008E664F">
        <w:rPr>
          <w:rFonts w:ascii="Times New Roman" w:hAnsi="Times New Roman" w:cs="Times New Roman"/>
          <w:spacing w:val="4"/>
          <w:sz w:val="22"/>
          <w:szCs w:val="22"/>
        </w:rPr>
        <w:t>.......................................</w:t>
      </w:r>
      <w:r w:rsidR="007D252B">
        <w:rPr>
          <w:rFonts w:ascii="Times New Roman" w:hAnsi="Times New Roman" w:cs="Times New Roman"/>
          <w:spacing w:val="4"/>
          <w:sz w:val="22"/>
          <w:szCs w:val="22"/>
        </w:rPr>
        <w:t>.............</w:t>
      </w:r>
      <w:r w:rsidR="00F557EA" w:rsidRPr="008E664F">
        <w:rPr>
          <w:rFonts w:ascii="Times New Roman" w:hAnsi="Times New Roman" w:cs="Times New Roman"/>
          <w:spacing w:val="4"/>
          <w:sz w:val="22"/>
          <w:szCs w:val="22"/>
        </w:rPr>
        <w:t>...</w:t>
      </w:r>
      <w:r w:rsidRPr="008E664F">
        <w:rPr>
          <w:rFonts w:ascii="Times New Roman" w:hAnsi="Times New Roman" w:cs="Times New Roman"/>
          <w:spacing w:val="4"/>
          <w:sz w:val="22"/>
          <w:szCs w:val="22"/>
        </w:rPr>
        <w:t>...., z siedzibą w</w:t>
      </w:r>
      <w:r w:rsidR="007D252B">
        <w:rPr>
          <w:rFonts w:ascii="Times New Roman" w:hAnsi="Times New Roman" w:cs="Times New Roman"/>
          <w:spacing w:val="4"/>
          <w:sz w:val="22"/>
          <w:szCs w:val="22"/>
        </w:rPr>
        <w:t xml:space="preserve"> </w:t>
      </w:r>
      <w:r w:rsidRPr="008E664F">
        <w:rPr>
          <w:rFonts w:ascii="Times New Roman" w:hAnsi="Times New Roman" w:cs="Times New Roman"/>
          <w:spacing w:val="4"/>
          <w:sz w:val="22"/>
          <w:szCs w:val="22"/>
        </w:rPr>
        <w:t>....................................</w:t>
      </w:r>
      <w:r w:rsidR="00F557EA" w:rsidRPr="008E664F">
        <w:rPr>
          <w:rFonts w:ascii="Times New Roman" w:hAnsi="Times New Roman" w:cs="Times New Roman"/>
          <w:spacing w:val="4"/>
          <w:sz w:val="22"/>
          <w:szCs w:val="22"/>
        </w:rPr>
        <w:t>.</w:t>
      </w:r>
      <w:r w:rsidRPr="008E664F">
        <w:rPr>
          <w:rFonts w:ascii="Times New Roman" w:hAnsi="Times New Roman" w:cs="Times New Roman"/>
          <w:spacing w:val="4"/>
          <w:sz w:val="22"/>
          <w:szCs w:val="22"/>
        </w:rPr>
        <w:t>..........</w:t>
      </w:r>
      <w:r w:rsidR="007D252B">
        <w:rPr>
          <w:rFonts w:ascii="Times New Roman" w:hAnsi="Times New Roman" w:cs="Times New Roman"/>
          <w:spacing w:val="4"/>
          <w:sz w:val="22"/>
          <w:szCs w:val="22"/>
        </w:rPr>
        <w:t xml:space="preserve"> </w:t>
      </w:r>
      <w:r w:rsidRPr="008E664F">
        <w:rPr>
          <w:rFonts w:ascii="Times New Roman" w:hAnsi="Times New Roman" w:cs="Times New Roman"/>
          <w:spacing w:val="4"/>
          <w:sz w:val="22"/>
          <w:szCs w:val="22"/>
        </w:rPr>
        <w:t>przy ul. …………</w:t>
      </w:r>
      <w:r w:rsidR="00F557EA" w:rsidRPr="008E664F">
        <w:rPr>
          <w:rFonts w:ascii="Times New Roman" w:hAnsi="Times New Roman" w:cs="Times New Roman"/>
          <w:spacing w:val="4"/>
          <w:sz w:val="22"/>
          <w:szCs w:val="22"/>
        </w:rPr>
        <w:t>………………………….</w:t>
      </w:r>
      <w:r w:rsidRPr="008E664F">
        <w:rPr>
          <w:rFonts w:ascii="Times New Roman" w:hAnsi="Times New Roman" w:cs="Times New Roman"/>
          <w:spacing w:val="4"/>
          <w:sz w:val="22"/>
          <w:szCs w:val="22"/>
        </w:rPr>
        <w:t xml:space="preserve">………………, </w:t>
      </w:r>
      <w:r w:rsidR="00F557EA" w:rsidRPr="008E664F">
        <w:rPr>
          <w:rFonts w:ascii="Times New Roman" w:hAnsi="Times New Roman" w:cs="Times New Roman"/>
          <w:spacing w:val="4"/>
          <w:sz w:val="22"/>
          <w:szCs w:val="22"/>
        </w:rPr>
        <w:br/>
      </w:r>
      <w:r w:rsidRPr="008E664F">
        <w:rPr>
          <w:rFonts w:ascii="Times New Roman" w:hAnsi="Times New Roman" w:cs="Times New Roman"/>
          <w:spacing w:val="4"/>
          <w:sz w:val="22"/>
          <w:szCs w:val="22"/>
        </w:rPr>
        <w:t>NIP ……………</w:t>
      </w:r>
      <w:r w:rsidR="00F557EA" w:rsidRPr="008E664F">
        <w:rPr>
          <w:rFonts w:ascii="Times New Roman" w:hAnsi="Times New Roman" w:cs="Times New Roman"/>
          <w:spacing w:val="4"/>
          <w:sz w:val="22"/>
          <w:szCs w:val="22"/>
        </w:rPr>
        <w:t>……………………</w:t>
      </w:r>
      <w:r w:rsidRPr="008E664F">
        <w:rPr>
          <w:rFonts w:ascii="Times New Roman" w:hAnsi="Times New Roman" w:cs="Times New Roman"/>
          <w:spacing w:val="4"/>
          <w:sz w:val="22"/>
          <w:szCs w:val="22"/>
        </w:rPr>
        <w:t>…… REGON ………………</w:t>
      </w:r>
      <w:r w:rsidR="00F557EA" w:rsidRPr="008E664F">
        <w:rPr>
          <w:rFonts w:ascii="Times New Roman" w:hAnsi="Times New Roman" w:cs="Times New Roman"/>
          <w:spacing w:val="4"/>
          <w:sz w:val="22"/>
          <w:szCs w:val="22"/>
        </w:rPr>
        <w:t>……....................</w:t>
      </w:r>
      <w:r w:rsidRPr="008E664F">
        <w:rPr>
          <w:rFonts w:ascii="Times New Roman" w:hAnsi="Times New Roman" w:cs="Times New Roman"/>
          <w:spacing w:val="4"/>
          <w:sz w:val="22"/>
          <w:szCs w:val="22"/>
        </w:rPr>
        <w:t>………</w:t>
      </w:r>
    </w:p>
    <w:p w:rsidR="00564AEC" w:rsidRPr="008E664F" w:rsidRDefault="00F557EA" w:rsidP="00EB046C">
      <w:pPr>
        <w:shd w:val="clear" w:color="auto" w:fill="FFFFFF"/>
        <w:tabs>
          <w:tab w:val="left" w:leader="underscore" w:pos="3360"/>
        </w:tabs>
        <w:overflowPunct w:val="0"/>
        <w:spacing w:line="360" w:lineRule="auto"/>
        <w:rPr>
          <w:rFonts w:ascii="Times New Roman" w:hAnsi="Times New Roman" w:cs="Times New Roman"/>
          <w:spacing w:val="4"/>
          <w:sz w:val="22"/>
          <w:szCs w:val="22"/>
        </w:rPr>
      </w:pPr>
      <w:r w:rsidRPr="008E664F">
        <w:rPr>
          <w:rFonts w:ascii="Times New Roman" w:hAnsi="Times New Roman" w:cs="Times New Roman"/>
          <w:spacing w:val="4"/>
          <w:sz w:val="22"/>
          <w:szCs w:val="22"/>
        </w:rPr>
        <w:t xml:space="preserve">reprezentowanym przez: </w:t>
      </w:r>
      <w:r w:rsidR="00564AEC" w:rsidRPr="008E664F">
        <w:rPr>
          <w:rFonts w:ascii="Times New Roman" w:hAnsi="Times New Roman" w:cs="Times New Roman"/>
          <w:spacing w:val="4"/>
          <w:sz w:val="22"/>
          <w:szCs w:val="22"/>
        </w:rPr>
        <w:t>………………………………………………………………………………</w:t>
      </w:r>
      <w:r w:rsidRPr="008E664F">
        <w:rPr>
          <w:rFonts w:ascii="Times New Roman" w:hAnsi="Times New Roman" w:cs="Times New Roman"/>
          <w:spacing w:val="4"/>
          <w:sz w:val="22"/>
          <w:szCs w:val="22"/>
        </w:rPr>
        <w:t>...</w:t>
      </w:r>
      <w:r w:rsidR="00564AEC" w:rsidRPr="008E664F">
        <w:rPr>
          <w:rFonts w:ascii="Times New Roman" w:hAnsi="Times New Roman" w:cs="Times New Roman"/>
          <w:spacing w:val="4"/>
          <w:sz w:val="22"/>
          <w:szCs w:val="22"/>
        </w:rPr>
        <w:t xml:space="preserve">………………. </w:t>
      </w:r>
    </w:p>
    <w:p w:rsidR="0081637E" w:rsidRPr="008E664F" w:rsidRDefault="00564AEC" w:rsidP="00EB046C">
      <w:pPr>
        <w:shd w:val="clear" w:color="auto" w:fill="FFFFFF"/>
        <w:tabs>
          <w:tab w:val="left" w:leader="underscore" w:pos="3360"/>
        </w:tabs>
        <w:overflowPunct w:val="0"/>
        <w:spacing w:line="360" w:lineRule="auto"/>
        <w:jc w:val="both"/>
        <w:rPr>
          <w:rFonts w:ascii="Times New Roman" w:hAnsi="Times New Roman" w:cs="Times New Roman"/>
          <w:sz w:val="22"/>
          <w:szCs w:val="22"/>
        </w:rPr>
      </w:pPr>
      <w:r w:rsidRPr="008E664F">
        <w:rPr>
          <w:rFonts w:ascii="Times New Roman" w:hAnsi="Times New Roman" w:cs="Times New Roman"/>
          <w:spacing w:val="4"/>
          <w:sz w:val="22"/>
          <w:szCs w:val="22"/>
        </w:rPr>
        <w:t>zwanym dalej Wykonawcą (w treści umowy Zamawiający oraz Wykonawca zwani są również Stronami)</w:t>
      </w:r>
      <w:r w:rsidR="002767D5">
        <w:rPr>
          <w:rFonts w:ascii="Times New Roman" w:hAnsi="Times New Roman" w:cs="Times New Roman"/>
          <w:spacing w:val="4"/>
          <w:sz w:val="22"/>
          <w:szCs w:val="22"/>
        </w:rPr>
        <w:t xml:space="preserve"> </w:t>
      </w:r>
      <w:r w:rsidRPr="008E664F">
        <w:rPr>
          <w:rFonts w:ascii="Times New Roman" w:hAnsi="Times New Roman" w:cs="Times New Roman"/>
          <w:sz w:val="22"/>
          <w:szCs w:val="22"/>
        </w:rPr>
        <w:t xml:space="preserve">na podstawie wyboru oferty w trybie przetargu nieograniczonego, zgodnie z ustawą Prawo zamówień publicznych z dnia 29 stycznia 2004 r. (tekst jednolity: Dz. U. </w:t>
      </w:r>
      <w:r w:rsidR="00F557EA" w:rsidRPr="008E664F">
        <w:rPr>
          <w:rFonts w:ascii="Times New Roman" w:hAnsi="Times New Roman" w:cs="Times New Roman"/>
          <w:sz w:val="22"/>
          <w:szCs w:val="22"/>
        </w:rPr>
        <w:t xml:space="preserve">z 2013 r., poz. </w:t>
      </w:r>
      <w:r w:rsidRPr="008E664F">
        <w:rPr>
          <w:rFonts w:ascii="Times New Roman" w:hAnsi="Times New Roman" w:cs="Times New Roman"/>
          <w:sz w:val="22"/>
          <w:szCs w:val="22"/>
        </w:rPr>
        <w:t>9</w:t>
      </w:r>
      <w:r w:rsidR="00F557EA" w:rsidRPr="008E664F">
        <w:rPr>
          <w:rFonts w:ascii="Times New Roman" w:hAnsi="Times New Roman" w:cs="Times New Roman"/>
          <w:sz w:val="22"/>
          <w:szCs w:val="22"/>
        </w:rPr>
        <w:t>07</w:t>
      </w:r>
      <w:r w:rsidRPr="008E664F">
        <w:rPr>
          <w:rFonts w:ascii="Times New Roman" w:hAnsi="Times New Roman" w:cs="Times New Roman"/>
          <w:sz w:val="22"/>
          <w:szCs w:val="22"/>
        </w:rPr>
        <w:t xml:space="preserve"> z późn. zm.), zwanej dalej </w:t>
      </w:r>
      <w:r w:rsidRPr="008E664F">
        <w:rPr>
          <w:rFonts w:ascii="Times New Roman" w:hAnsi="Times New Roman" w:cs="Times New Roman"/>
          <w:b/>
          <w:bCs/>
          <w:sz w:val="22"/>
          <w:szCs w:val="22"/>
        </w:rPr>
        <w:t xml:space="preserve">„ustawą </w:t>
      </w:r>
      <w:proofErr w:type="spellStart"/>
      <w:r w:rsidRPr="008E664F">
        <w:rPr>
          <w:rFonts w:ascii="Times New Roman" w:hAnsi="Times New Roman" w:cs="Times New Roman"/>
          <w:b/>
          <w:bCs/>
          <w:sz w:val="22"/>
          <w:szCs w:val="22"/>
        </w:rPr>
        <w:t>Pzp</w:t>
      </w:r>
      <w:proofErr w:type="spellEnd"/>
      <w:r w:rsidRPr="008E664F">
        <w:rPr>
          <w:rFonts w:ascii="Times New Roman" w:hAnsi="Times New Roman" w:cs="Times New Roman"/>
          <w:b/>
          <w:bCs/>
          <w:sz w:val="22"/>
          <w:szCs w:val="22"/>
        </w:rPr>
        <w:t>”,</w:t>
      </w:r>
      <w:r w:rsidR="008E664F" w:rsidRPr="008E664F">
        <w:rPr>
          <w:rFonts w:ascii="Times New Roman" w:hAnsi="Times New Roman" w:cs="Times New Roman"/>
          <w:b/>
          <w:bCs/>
          <w:sz w:val="22"/>
          <w:szCs w:val="22"/>
        </w:rPr>
        <w:t xml:space="preserve"> </w:t>
      </w:r>
      <w:r w:rsidRPr="008E664F">
        <w:rPr>
          <w:rFonts w:ascii="Times New Roman" w:hAnsi="Times New Roman" w:cs="Times New Roman"/>
          <w:sz w:val="22"/>
          <w:szCs w:val="22"/>
        </w:rPr>
        <w:t>zostaje zawarta umowa o następującej treści:</w:t>
      </w:r>
    </w:p>
    <w:p w:rsidR="008E664F" w:rsidRPr="008E664F" w:rsidRDefault="008E664F" w:rsidP="00EB046C">
      <w:pPr>
        <w:shd w:val="clear" w:color="auto" w:fill="FFFFFF"/>
        <w:tabs>
          <w:tab w:val="left" w:leader="underscore" w:pos="3360"/>
        </w:tabs>
        <w:overflowPunct w:val="0"/>
        <w:spacing w:line="360" w:lineRule="auto"/>
        <w:jc w:val="both"/>
        <w:rPr>
          <w:rFonts w:ascii="Times New Roman" w:hAnsi="Times New Roman" w:cs="Times New Roman"/>
          <w:sz w:val="22"/>
          <w:szCs w:val="22"/>
        </w:rPr>
      </w:pPr>
    </w:p>
    <w:p w:rsidR="00564AEC" w:rsidRPr="008E664F" w:rsidRDefault="008E664F" w:rsidP="00EB046C">
      <w:pPr>
        <w:shd w:val="clear" w:color="auto" w:fill="FFFFFF"/>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 xml:space="preserve">Przedmiot umowy i </w:t>
      </w:r>
      <w:r w:rsidR="00564AEC" w:rsidRPr="008E664F">
        <w:rPr>
          <w:rFonts w:ascii="Times New Roman" w:hAnsi="Times New Roman" w:cs="Times New Roman"/>
          <w:b/>
          <w:spacing w:val="4"/>
          <w:sz w:val="22"/>
          <w:szCs w:val="22"/>
        </w:rPr>
        <w:t>postanowienia ogólne.</w:t>
      </w:r>
    </w:p>
    <w:p w:rsidR="00564AEC" w:rsidRPr="008E664F" w:rsidRDefault="00564AEC" w:rsidP="00EB046C">
      <w:pPr>
        <w:shd w:val="clear" w:color="auto" w:fill="FFFFFF"/>
        <w:ind w:left="43"/>
        <w:jc w:val="center"/>
        <w:rPr>
          <w:rFonts w:ascii="Times New Roman" w:hAnsi="Times New Roman" w:cs="Times New Roman"/>
          <w:b/>
          <w:sz w:val="22"/>
          <w:szCs w:val="22"/>
        </w:rPr>
      </w:pPr>
      <w:r w:rsidRPr="008E664F">
        <w:rPr>
          <w:rFonts w:ascii="Times New Roman" w:hAnsi="Times New Roman" w:cs="Times New Roman"/>
          <w:b/>
          <w:sz w:val="22"/>
          <w:szCs w:val="22"/>
        </w:rPr>
        <w:t>§1</w:t>
      </w:r>
    </w:p>
    <w:p w:rsidR="00564AEC" w:rsidRPr="008E664F" w:rsidRDefault="00564AEC" w:rsidP="008E664F">
      <w:pPr>
        <w:shd w:val="clear" w:color="auto" w:fill="FFFFFF"/>
        <w:ind w:left="43"/>
        <w:jc w:val="center"/>
        <w:rPr>
          <w:rFonts w:ascii="Times New Roman" w:hAnsi="Times New Roman" w:cs="Times New Roman"/>
          <w:sz w:val="22"/>
          <w:szCs w:val="22"/>
        </w:rPr>
      </w:pPr>
    </w:p>
    <w:p w:rsidR="00564AEC" w:rsidRPr="008E664F" w:rsidRDefault="00564AEC" w:rsidP="00EB046C">
      <w:pPr>
        <w:pStyle w:val="Tekstpodstawowy"/>
        <w:widowControl/>
        <w:numPr>
          <w:ilvl w:val="0"/>
          <w:numId w:val="3"/>
        </w:numPr>
        <w:tabs>
          <w:tab w:val="left" w:pos="720"/>
        </w:tabs>
        <w:autoSpaceDE/>
        <w:spacing w:after="0" w:line="360" w:lineRule="auto"/>
        <w:ind w:right="38"/>
        <w:jc w:val="both"/>
        <w:rPr>
          <w:rFonts w:ascii="Times New Roman" w:hAnsi="Times New Roman"/>
          <w:spacing w:val="4"/>
          <w:sz w:val="22"/>
          <w:szCs w:val="22"/>
        </w:rPr>
      </w:pPr>
      <w:r w:rsidRPr="008E664F">
        <w:rPr>
          <w:rFonts w:ascii="Times New Roman" w:hAnsi="Times New Roman"/>
          <w:spacing w:val="4"/>
          <w:sz w:val="22"/>
          <w:szCs w:val="22"/>
        </w:rPr>
        <w:t xml:space="preserve">Przedmiotem umowy jest określenie praw i obowiązków Stron związanych dostawą energii elektrycznej dla Zamawiającego w ramach wspólnego zamówienia przeprowadzonego dla </w:t>
      </w:r>
      <w:r w:rsidRPr="008E664F">
        <w:rPr>
          <w:rFonts w:ascii="Times New Roman" w:hAnsi="Times New Roman"/>
          <w:spacing w:val="4"/>
          <w:sz w:val="22"/>
          <w:szCs w:val="22"/>
        </w:rPr>
        <w:lastRenderedPageBreak/>
        <w:t>jednostek organizacyjnych Gminy Dobrana podstawie art. 16 ust. 1 ustawy Prawo zamówień publicznych.</w:t>
      </w:r>
    </w:p>
    <w:p w:rsidR="00564AEC" w:rsidRPr="008E664F" w:rsidRDefault="00564AEC" w:rsidP="00EB046C">
      <w:pPr>
        <w:pStyle w:val="Tekstpodstawowy"/>
        <w:widowControl/>
        <w:numPr>
          <w:ilvl w:val="0"/>
          <w:numId w:val="3"/>
        </w:numPr>
        <w:tabs>
          <w:tab w:val="clear" w:pos="360"/>
          <w:tab w:val="num" w:pos="426"/>
          <w:tab w:val="left" w:pos="720"/>
        </w:tabs>
        <w:autoSpaceDE/>
        <w:spacing w:after="0" w:line="360" w:lineRule="auto"/>
        <w:ind w:left="425" w:right="38" w:hanging="425"/>
        <w:jc w:val="both"/>
        <w:rPr>
          <w:rFonts w:ascii="Times New Roman" w:hAnsi="Times New Roman"/>
          <w:color w:val="000000"/>
          <w:spacing w:val="4"/>
          <w:sz w:val="22"/>
          <w:szCs w:val="22"/>
        </w:rPr>
      </w:pPr>
      <w:r w:rsidRPr="008E664F">
        <w:rPr>
          <w:rFonts w:ascii="Times New Roman" w:hAnsi="Times New Roman"/>
          <w:color w:val="000000"/>
          <w:spacing w:val="4"/>
          <w:sz w:val="22"/>
          <w:szCs w:val="22"/>
        </w:rPr>
        <w:t>Podstawą do ustalenia warunków umowy są w szczególności:</w:t>
      </w:r>
    </w:p>
    <w:p w:rsidR="00564AEC" w:rsidRPr="008E664F" w:rsidRDefault="00564AEC" w:rsidP="00EB046C">
      <w:pPr>
        <w:pStyle w:val="Tekstpodstawowy"/>
        <w:widowControl/>
        <w:numPr>
          <w:ilvl w:val="0"/>
          <w:numId w:val="4"/>
        </w:numPr>
        <w:tabs>
          <w:tab w:val="left" w:pos="720"/>
        </w:tabs>
        <w:autoSpaceDE/>
        <w:spacing w:after="0" w:line="360" w:lineRule="auto"/>
        <w:ind w:right="38"/>
        <w:jc w:val="both"/>
        <w:rPr>
          <w:rFonts w:ascii="Times New Roman" w:hAnsi="Times New Roman"/>
          <w:color w:val="000000"/>
          <w:spacing w:val="4"/>
          <w:sz w:val="22"/>
          <w:szCs w:val="22"/>
        </w:rPr>
      </w:pPr>
      <w:r w:rsidRPr="008E664F">
        <w:rPr>
          <w:rFonts w:ascii="Times New Roman" w:hAnsi="Times New Roman"/>
          <w:color w:val="000000"/>
          <w:spacing w:val="4"/>
          <w:sz w:val="22"/>
          <w:szCs w:val="22"/>
        </w:rPr>
        <w:t>Ustawa z dnia 10 kwietnia 1997 r. Prawo Energetyczne (tekst jednolit</w:t>
      </w:r>
      <w:r w:rsidR="00EB046C" w:rsidRPr="008E664F">
        <w:rPr>
          <w:rFonts w:ascii="Times New Roman" w:hAnsi="Times New Roman"/>
          <w:color w:val="000000"/>
          <w:spacing w:val="4"/>
          <w:sz w:val="22"/>
          <w:szCs w:val="22"/>
        </w:rPr>
        <w:t>y: Dz. U. z 2012, poz. 1059</w:t>
      </w:r>
      <w:r w:rsidRPr="008E664F">
        <w:rPr>
          <w:rFonts w:ascii="Times New Roman" w:hAnsi="Times New Roman"/>
          <w:color w:val="000000"/>
          <w:spacing w:val="4"/>
          <w:sz w:val="22"/>
          <w:szCs w:val="22"/>
        </w:rPr>
        <w:t xml:space="preserve"> z późn. zm.) wraz z aktami wykonawczymi, które znajdują zastosowanie do niniejszej Umowy,</w:t>
      </w:r>
    </w:p>
    <w:p w:rsidR="00564AEC" w:rsidRPr="008E664F" w:rsidRDefault="00564AEC" w:rsidP="00EB046C">
      <w:pPr>
        <w:pStyle w:val="Tekstpodstawowy"/>
        <w:widowControl/>
        <w:numPr>
          <w:ilvl w:val="0"/>
          <w:numId w:val="4"/>
        </w:numPr>
        <w:tabs>
          <w:tab w:val="left" w:pos="720"/>
        </w:tabs>
        <w:autoSpaceDE/>
        <w:spacing w:after="0" w:line="360" w:lineRule="auto"/>
        <w:ind w:right="38"/>
        <w:jc w:val="both"/>
        <w:rPr>
          <w:rFonts w:ascii="Times New Roman" w:hAnsi="Times New Roman"/>
          <w:spacing w:val="4"/>
          <w:sz w:val="22"/>
          <w:szCs w:val="22"/>
        </w:rPr>
      </w:pPr>
      <w:r w:rsidRPr="008E664F">
        <w:rPr>
          <w:rFonts w:ascii="Times New Roman" w:hAnsi="Times New Roman"/>
          <w:spacing w:val="4"/>
          <w:sz w:val="22"/>
          <w:szCs w:val="22"/>
        </w:rPr>
        <w:t>Ustawa z dnia 23. kwietnia 1964 r. – Kodeks Cywilny (</w:t>
      </w:r>
      <w:r w:rsidR="0081637E" w:rsidRPr="008E664F">
        <w:rPr>
          <w:rFonts w:ascii="Times New Roman" w:hAnsi="Times New Roman"/>
          <w:spacing w:val="4"/>
          <w:sz w:val="22"/>
          <w:szCs w:val="22"/>
        </w:rPr>
        <w:t xml:space="preserve">tekst jednolity: </w:t>
      </w:r>
      <w:r w:rsidRPr="008E664F">
        <w:rPr>
          <w:rFonts w:ascii="Times New Roman" w:hAnsi="Times New Roman"/>
          <w:spacing w:val="4"/>
          <w:sz w:val="22"/>
          <w:szCs w:val="22"/>
        </w:rPr>
        <w:t>Dz. U.</w:t>
      </w:r>
      <w:r w:rsidR="0081637E" w:rsidRPr="008E664F">
        <w:rPr>
          <w:rFonts w:ascii="Times New Roman" w:hAnsi="Times New Roman"/>
          <w:spacing w:val="4"/>
          <w:sz w:val="22"/>
          <w:szCs w:val="22"/>
        </w:rPr>
        <w:t xml:space="preserve"> z 2014 r., poz. 121</w:t>
      </w:r>
      <w:r w:rsidRPr="008E664F">
        <w:rPr>
          <w:rFonts w:ascii="Times New Roman" w:hAnsi="Times New Roman"/>
          <w:spacing w:val="4"/>
          <w:sz w:val="22"/>
          <w:szCs w:val="22"/>
        </w:rPr>
        <w:t xml:space="preserve"> z późn. zm., zwanej dalej „Kodeks Cywilny”),</w:t>
      </w:r>
    </w:p>
    <w:p w:rsidR="00564AEC" w:rsidRPr="008E664F" w:rsidRDefault="00564AEC" w:rsidP="00EB046C">
      <w:pPr>
        <w:pStyle w:val="Akapitzlist"/>
        <w:numPr>
          <w:ilvl w:val="0"/>
          <w:numId w:val="4"/>
        </w:numPr>
        <w:spacing w:line="360" w:lineRule="auto"/>
        <w:jc w:val="both"/>
        <w:rPr>
          <w:rFonts w:ascii="Times New Roman" w:eastAsiaTheme="minorHAnsi" w:hAnsi="Times New Roman" w:cs="Times New Roman"/>
          <w:sz w:val="22"/>
          <w:szCs w:val="22"/>
          <w:lang w:eastAsia="en-US"/>
        </w:rPr>
      </w:pPr>
      <w:r w:rsidRPr="008E664F">
        <w:rPr>
          <w:rFonts w:ascii="Times New Roman" w:hAnsi="Times New Roman" w:cs="Times New Roman"/>
          <w:spacing w:val="4"/>
          <w:sz w:val="22"/>
          <w:szCs w:val="22"/>
        </w:rPr>
        <w:t>Ustawa z dnia 29 stycznia 2004 r. Prawo Zamówień Publicznych (</w:t>
      </w:r>
      <w:r w:rsidR="0081637E" w:rsidRPr="008E664F">
        <w:rPr>
          <w:rFonts w:ascii="Times New Roman" w:hAnsi="Times New Roman" w:cs="Times New Roman"/>
          <w:spacing w:val="4"/>
          <w:sz w:val="22"/>
          <w:szCs w:val="22"/>
        </w:rPr>
        <w:t>tekst jednolity:</w:t>
      </w:r>
      <w:r w:rsidRPr="008E664F">
        <w:rPr>
          <w:rFonts w:ascii="Times New Roman" w:hAnsi="Times New Roman" w:cs="Times New Roman"/>
          <w:spacing w:val="4"/>
          <w:sz w:val="22"/>
          <w:szCs w:val="22"/>
        </w:rPr>
        <w:t xml:space="preserve"> Dz. U z </w:t>
      </w:r>
      <w:r w:rsidR="0081637E" w:rsidRPr="008E664F">
        <w:rPr>
          <w:rFonts w:ascii="Times New Roman" w:eastAsiaTheme="minorHAnsi" w:hAnsi="Times New Roman" w:cs="Times New Roman"/>
          <w:bCs/>
          <w:sz w:val="22"/>
          <w:szCs w:val="22"/>
          <w:lang w:eastAsia="en-US"/>
        </w:rPr>
        <w:t xml:space="preserve">2013, </w:t>
      </w:r>
      <w:r w:rsidRPr="008E664F">
        <w:rPr>
          <w:rFonts w:ascii="Times New Roman" w:eastAsiaTheme="minorHAnsi" w:hAnsi="Times New Roman" w:cs="Times New Roman"/>
          <w:bCs/>
          <w:sz w:val="22"/>
          <w:szCs w:val="22"/>
          <w:lang w:eastAsia="en-US"/>
        </w:rPr>
        <w:t xml:space="preserve">poz. 907 </w:t>
      </w:r>
      <w:r w:rsidRPr="008E664F">
        <w:rPr>
          <w:rFonts w:ascii="Times New Roman" w:hAnsi="Times New Roman" w:cs="Times New Roman"/>
          <w:spacing w:val="4"/>
          <w:sz w:val="22"/>
          <w:szCs w:val="22"/>
        </w:rPr>
        <w:t>z późn. zm.).</w:t>
      </w:r>
    </w:p>
    <w:p w:rsidR="00564AEC" w:rsidRPr="008E664F" w:rsidRDefault="00564AEC" w:rsidP="00EB046C">
      <w:pPr>
        <w:pStyle w:val="Tekstpodstawowy"/>
        <w:widowControl/>
        <w:numPr>
          <w:ilvl w:val="0"/>
          <w:numId w:val="3"/>
        </w:numPr>
        <w:tabs>
          <w:tab w:val="clear" w:pos="360"/>
          <w:tab w:val="num" w:pos="426"/>
          <w:tab w:val="left" w:pos="720"/>
        </w:tabs>
        <w:autoSpaceDE/>
        <w:spacing w:after="0" w:line="360" w:lineRule="auto"/>
        <w:ind w:left="425" w:right="38" w:hanging="425"/>
        <w:jc w:val="both"/>
        <w:rPr>
          <w:rFonts w:ascii="Times New Roman" w:hAnsi="Times New Roman"/>
          <w:spacing w:val="4"/>
          <w:sz w:val="22"/>
          <w:szCs w:val="22"/>
        </w:rPr>
      </w:pPr>
      <w:r w:rsidRPr="008E664F">
        <w:rPr>
          <w:rFonts w:ascii="Times New Roman" w:hAnsi="Times New Roman"/>
          <w:spacing w:val="4"/>
          <w:sz w:val="22"/>
          <w:szCs w:val="22"/>
        </w:rPr>
        <w:t>Dostawa energii elektrycznej czynnej odbywa się za pośrednictwem sieci dystrybucyjnej należącej do danego Operatora Systemu Dystrybucyjnego (zwanego dalej OSD)</w:t>
      </w:r>
      <w:r w:rsidR="00EE2944">
        <w:rPr>
          <w:rFonts w:ascii="Times New Roman" w:hAnsi="Times New Roman"/>
          <w:spacing w:val="4"/>
          <w:sz w:val="22"/>
          <w:szCs w:val="22"/>
        </w:rPr>
        <w:t xml:space="preserve"> </w:t>
      </w:r>
      <w:r w:rsidRPr="008E664F">
        <w:rPr>
          <w:rFonts w:ascii="Times New Roman" w:hAnsi="Times New Roman"/>
          <w:spacing w:val="4"/>
          <w:sz w:val="22"/>
          <w:szCs w:val="22"/>
        </w:rPr>
        <w:t>do sieci którego przyłączony jest dany punkt poboru energii (zwany dalej PPE) Odbiorcy końcowego.</w:t>
      </w:r>
    </w:p>
    <w:p w:rsidR="00564AEC" w:rsidRPr="008E664F" w:rsidRDefault="00564AEC" w:rsidP="00EB046C">
      <w:pPr>
        <w:pStyle w:val="Tekstpodstawowy"/>
        <w:widowControl/>
        <w:numPr>
          <w:ilvl w:val="0"/>
          <w:numId w:val="3"/>
        </w:numPr>
        <w:tabs>
          <w:tab w:val="clear" w:pos="360"/>
          <w:tab w:val="num" w:pos="426"/>
          <w:tab w:val="left" w:pos="720"/>
        </w:tabs>
        <w:autoSpaceDE/>
        <w:spacing w:after="0" w:line="360" w:lineRule="auto"/>
        <w:ind w:left="425" w:right="38" w:hanging="425"/>
        <w:jc w:val="both"/>
        <w:rPr>
          <w:rFonts w:ascii="Times New Roman" w:hAnsi="Times New Roman"/>
          <w:spacing w:val="4"/>
          <w:sz w:val="22"/>
          <w:szCs w:val="22"/>
        </w:rPr>
      </w:pPr>
      <w:r w:rsidRPr="008E664F">
        <w:rPr>
          <w:rFonts w:ascii="Times New Roman" w:hAnsi="Times New Roman"/>
          <w:spacing w:val="4"/>
          <w:sz w:val="22"/>
          <w:szCs w:val="22"/>
        </w:rPr>
        <w:t>Wykonawca oświadcza, że posiada aktualną koncesję na obrót energią elektryczną nr…………</w:t>
      </w:r>
      <w:r w:rsidR="0081637E" w:rsidRPr="008E664F">
        <w:rPr>
          <w:rFonts w:ascii="Times New Roman" w:hAnsi="Times New Roman"/>
          <w:spacing w:val="4"/>
          <w:sz w:val="22"/>
          <w:szCs w:val="22"/>
        </w:rPr>
        <w:t>………..</w:t>
      </w:r>
      <w:r w:rsidRPr="008E664F">
        <w:rPr>
          <w:rFonts w:ascii="Times New Roman" w:hAnsi="Times New Roman"/>
          <w:spacing w:val="4"/>
          <w:sz w:val="22"/>
          <w:szCs w:val="22"/>
        </w:rPr>
        <w:t>……………. wydaną przez Prezesa Urzędu Regulacji Energetyki.</w:t>
      </w:r>
    </w:p>
    <w:p w:rsidR="00564AEC" w:rsidRPr="008E664F" w:rsidRDefault="00564AEC" w:rsidP="00EB046C">
      <w:pPr>
        <w:pStyle w:val="Tekstpodstawowy"/>
        <w:widowControl/>
        <w:numPr>
          <w:ilvl w:val="0"/>
          <w:numId w:val="3"/>
        </w:numPr>
        <w:tabs>
          <w:tab w:val="clear" w:pos="360"/>
          <w:tab w:val="num" w:pos="426"/>
          <w:tab w:val="left" w:pos="720"/>
        </w:tabs>
        <w:autoSpaceDE/>
        <w:spacing w:after="0" w:line="360" w:lineRule="auto"/>
        <w:ind w:left="425" w:right="38" w:hanging="425"/>
        <w:jc w:val="both"/>
        <w:rPr>
          <w:rFonts w:ascii="Times New Roman" w:hAnsi="Times New Roman"/>
          <w:spacing w:val="4"/>
          <w:sz w:val="22"/>
          <w:szCs w:val="22"/>
        </w:rPr>
      </w:pPr>
      <w:r w:rsidRPr="008E664F">
        <w:rPr>
          <w:rFonts w:ascii="Times New Roman" w:hAnsi="Times New Roman"/>
          <w:spacing w:val="4"/>
          <w:sz w:val="22"/>
          <w:szCs w:val="22"/>
        </w:rPr>
        <w:t>Wykonawca oświadcza, że ma zawartą generalną umowę dystrybucji z OSD do sieci</w:t>
      </w:r>
      <w:r w:rsidR="00EE2944">
        <w:rPr>
          <w:rFonts w:ascii="Times New Roman" w:hAnsi="Times New Roman"/>
          <w:spacing w:val="4"/>
          <w:sz w:val="22"/>
          <w:szCs w:val="22"/>
        </w:rPr>
        <w:t>,</w:t>
      </w:r>
      <w:r w:rsidRPr="008E664F">
        <w:rPr>
          <w:rFonts w:ascii="Times New Roman" w:hAnsi="Times New Roman"/>
          <w:spacing w:val="4"/>
          <w:sz w:val="22"/>
          <w:szCs w:val="22"/>
        </w:rPr>
        <w:t xml:space="preserve"> których przyłączony jest PPE Odbiorcy końcowego.</w:t>
      </w:r>
    </w:p>
    <w:p w:rsidR="00564AEC" w:rsidRPr="008E664F" w:rsidRDefault="00564AEC" w:rsidP="00EB046C">
      <w:pPr>
        <w:pStyle w:val="Tekstpodstawowy"/>
        <w:widowControl/>
        <w:numPr>
          <w:ilvl w:val="0"/>
          <w:numId w:val="3"/>
        </w:numPr>
        <w:tabs>
          <w:tab w:val="clear" w:pos="360"/>
          <w:tab w:val="num" w:pos="426"/>
          <w:tab w:val="left" w:pos="720"/>
        </w:tabs>
        <w:autoSpaceDE/>
        <w:spacing w:after="0" w:line="360" w:lineRule="auto"/>
        <w:ind w:left="425" w:right="38" w:hanging="425"/>
        <w:jc w:val="both"/>
        <w:rPr>
          <w:rFonts w:ascii="Times New Roman" w:hAnsi="Times New Roman"/>
          <w:spacing w:val="4"/>
          <w:sz w:val="22"/>
          <w:szCs w:val="22"/>
        </w:rPr>
      </w:pPr>
      <w:r w:rsidRPr="008E664F">
        <w:rPr>
          <w:rFonts w:ascii="Times New Roman" w:hAnsi="Times New Roman"/>
          <w:spacing w:val="4"/>
          <w:sz w:val="22"/>
          <w:szCs w:val="22"/>
        </w:rPr>
        <w:t>Zamawiający oświadcza, że dysponuje tytułem prawnym do korzystania z obiektów, do których ma być dostarczana energia elektryczna na podstawie niniejszej Umowy.</w:t>
      </w:r>
    </w:p>
    <w:p w:rsidR="003A01DE" w:rsidRPr="008E664F" w:rsidRDefault="003A01DE" w:rsidP="008E664F">
      <w:pPr>
        <w:jc w:val="center"/>
        <w:rPr>
          <w:rFonts w:ascii="Times New Roman" w:hAnsi="Times New Roman" w:cs="Times New Roman"/>
          <w:sz w:val="22"/>
          <w:szCs w:val="22"/>
        </w:rPr>
      </w:pPr>
    </w:p>
    <w:p w:rsidR="009B0ABA" w:rsidRPr="008E664F" w:rsidRDefault="009B0ABA" w:rsidP="00EB046C">
      <w:pPr>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Zobowiązania Stron</w:t>
      </w:r>
    </w:p>
    <w:p w:rsidR="009B0ABA" w:rsidRPr="008E664F" w:rsidRDefault="009B0ABA" w:rsidP="00EB046C">
      <w:pPr>
        <w:jc w:val="center"/>
        <w:rPr>
          <w:rFonts w:ascii="Times New Roman" w:hAnsi="Times New Roman" w:cs="Times New Roman"/>
          <w:b/>
          <w:sz w:val="22"/>
          <w:szCs w:val="22"/>
        </w:rPr>
      </w:pPr>
      <w:r w:rsidRPr="008E664F">
        <w:rPr>
          <w:rFonts w:ascii="Times New Roman" w:hAnsi="Times New Roman" w:cs="Times New Roman"/>
          <w:b/>
          <w:sz w:val="22"/>
          <w:szCs w:val="22"/>
        </w:rPr>
        <w:t>§ 2</w:t>
      </w:r>
    </w:p>
    <w:p w:rsidR="009B0ABA" w:rsidRPr="008E664F" w:rsidRDefault="009B0ABA" w:rsidP="008E664F">
      <w:pPr>
        <w:jc w:val="center"/>
        <w:rPr>
          <w:rFonts w:ascii="Times New Roman" w:hAnsi="Times New Roman" w:cs="Times New Roman"/>
          <w:sz w:val="22"/>
          <w:szCs w:val="22"/>
        </w:rPr>
      </w:pPr>
    </w:p>
    <w:p w:rsidR="009B0ABA" w:rsidRPr="008E664F" w:rsidRDefault="009B0ABA" w:rsidP="00EB046C">
      <w:pPr>
        <w:pStyle w:val="Tekstpodstawowy"/>
        <w:widowControl/>
        <w:numPr>
          <w:ilvl w:val="0"/>
          <w:numId w:val="5"/>
        </w:numPr>
        <w:tabs>
          <w:tab w:val="left" w:pos="720"/>
        </w:tabs>
        <w:autoSpaceDE/>
        <w:spacing w:after="0" w:line="360" w:lineRule="auto"/>
        <w:ind w:right="38"/>
        <w:jc w:val="both"/>
        <w:rPr>
          <w:rFonts w:ascii="Times New Roman" w:hAnsi="Times New Roman"/>
          <w:spacing w:val="4"/>
          <w:sz w:val="22"/>
          <w:szCs w:val="22"/>
        </w:rPr>
      </w:pPr>
      <w:r w:rsidRPr="008E664F">
        <w:rPr>
          <w:rFonts w:ascii="Times New Roman" w:hAnsi="Times New Roman"/>
          <w:spacing w:val="4"/>
          <w:sz w:val="22"/>
          <w:szCs w:val="22"/>
        </w:rPr>
        <w:t>Wykonawca zobowiązuje się do dokonania wszelkich czynności i uzgodnień z OSD niezbędnych do przeprowadzenia procedury zmiany sprzedawcy.</w:t>
      </w:r>
    </w:p>
    <w:p w:rsidR="009B0ABA" w:rsidRPr="008E664F" w:rsidRDefault="009B0ABA" w:rsidP="00EB046C">
      <w:pPr>
        <w:pStyle w:val="Tekstpodstawowy"/>
        <w:widowControl/>
        <w:numPr>
          <w:ilvl w:val="0"/>
          <w:numId w:val="5"/>
        </w:numPr>
        <w:tabs>
          <w:tab w:val="left" w:pos="720"/>
        </w:tabs>
        <w:autoSpaceDE/>
        <w:spacing w:after="0" w:line="360" w:lineRule="auto"/>
        <w:ind w:right="38"/>
        <w:jc w:val="both"/>
        <w:rPr>
          <w:rFonts w:ascii="Times New Roman" w:hAnsi="Times New Roman"/>
          <w:spacing w:val="4"/>
          <w:sz w:val="22"/>
          <w:szCs w:val="22"/>
        </w:rPr>
      </w:pPr>
      <w:r w:rsidRPr="008E664F">
        <w:rPr>
          <w:rFonts w:ascii="Times New Roman" w:hAnsi="Times New Roman"/>
          <w:spacing w:val="4"/>
          <w:sz w:val="22"/>
          <w:szCs w:val="22"/>
        </w:rPr>
        <w:t>Wykonawca zobowiązuje się do złożenia OSD, zgłoszenia o zawarciu niniejszej umowy na sprzedaż energii elektrycznej.</w:t>
      </w:r>
    </w:p>
    <w:p w:rsidR="009B0ABA" w:rsidRPr="008E664F" w:rsidRDefault="009B0ABA" w:rsidP="00EB046C">
      <w:pPr>
        <w:pStyle w:val="Tekstpodstawowy"/>
        <w:widowControl/>
        <w:numPr>
          <w:ilvl w:val="0"/>
          <w:numId w:val="5"/>
        </w:numPr>
        <w:tabs>
          <w:tab w:val="left" w:pos="720"/>
        </w:tabs>
        <w:autoSpaceDE/>
        <w:spacing w:after="0" w:line="360" w:lineRule="auto"/>
        <w:ind w:right="38"/>
        <w:jc w:val="both"/>
        <w:rPr>
          <w:rFonts w:ascii="Times New Roman" w:hAnsi="Times New Roman"/>
          <w:spacing w:val="4"/>
          <w:sz w:val="22"/>
          <w:szCs w:val="22"/>
        </w:rPr>
      </w:pPr>
      <w:r w:rsidRPr="008E664F">
        <w:rPr>
          <w:rFonts w:ascii="Times New Roman" w:hAnsi="Times New Roman"/>
          <w:spacing w:val="4"/>
          <w:sz w:val="22"/>
          <w:szCs w:val="22"/>
        </w:rPr>
        <w:t>Wykonawca zobowiązuje się terminowo dokonać zgłoszenia niniejszej Umowy do OSD.</w:t>
      </w:r>
    </w:p>
    <w:p w:rsidR="009B0ABA" w:rsidRPr="008E664F" w:rsidRDefault="009B0ABA" w:rsidP="00EB046C">
      <w:pPr>
        <w:pStyle w:val="Tekstpodstawowy"/>
        <w:widowControl/>
        <w:numPr>
          <w:ilvl w:val="0"/>
          <w:numId w:val="5"/>
        </w:numPr>
        <w:tabs>
          <w:tab w:val="left" w:pos="720"/>
        </w:tabs>
        <w:autoSpaceDE/>
        <w:spacing w:after="0" w:line="360" w:lineRule="auto"/>
        <w:ind w:right="38"/>
        <w:jc w:val="both"/>
        <w:rPr>
          <w:rFonts w:ascii="Times New Roman" w:hAnsi="Times New Roman"/>
          <w:color w:val="000000"/>
          <w:spacing w:val="4"/>
          <w:sz w:val="22"/>
          <w:szCs w:val="22"/>
        </w:rPr>
      </w:pPr>
      <w:r w:rsidRPr="008E664F">
        <w:rPr>
          <w:rFonts w:ascii="Times New Roman" w:hAnsi="Times New Roman"/>
          <w:color w:val="000000"/>
          <w:spacing w:val="4"/>
          <w:sz w:val="22"/>
          <w:szCs w:val="22"/>
        </w:rPr>
        <w:t>Wykonawca na podstawie niniejszej Umowy zobowiązuje się do sprzedaży energii elektrycznej dla wszystkich obiektów Zamawiającego wymienionych w Załączniku nr 1</w:t>
      </w:r>
      <w:r w:rsidR="002771EF" w:rsidRPr="008E664F">
        <w:rPr>
          <w:rFonts w:ascii="Times New Roman" w:hAnsi="Times New Roman"/>
          <w:color w:val="000000"/>
          <w:spacing w:val="4"/>
          <w:sz w:val="22"/>
          <w:szCs w:val="22"/>
        </w:rPr>
        <w:t>a</w:t>
      </w:r>
      <w:r w:rsidR="008E664F" w:rsidRPr="008E664F">
        <w:rPr>
          <w:rFonts w:ascii="Times New Roman" w:hAnsi="Times New Roman"/>
          <w:color w:val="000000"/>
          <w:spacing w:val="4"/>
          <w:sz w:val="22"/>
          <w:szCs w:val="22"/>
        </w:rPr>
        <w:t xml:space="preserve"> za ceny w/g</w:t>
      </w:r>
      <w:r w:rsidRPr="008E664F">
        <w:rPr>
          <w:rFonts w:ascii="Times New Roman" w:hAnsi="Times New Roman"/>
          <w:color w:val="000000"/>
          <w:spacing w:val="4"/>
          <w:sz w:val="22"/>
          <w:szCs w:val="22"/>
        </w:rPr>
        <w:t xml:space="preserve"> § 6 ust. 1 w okresie od dnia </w:t>
      </w:r>
      <w:r w:rsidR="002771EF" w:rsidRPr="008E664F">
        <w:rPr>
          <w:rFonts w:ascii="Times New Roman" w:hAnsi="Times New Roman"/>
          <w:color w:val="000000"/>
          <w:spacing w:val="4"/>
          <w:sz w:val="22"/>
          <w:szCs w:val="22"/>
        </w:rPr>
        <w:t>01.0</w:t>
      </w:r>
      <w:r w:rsidR="00A520DD">
        <w:rPr>
          <w:rFonts w:ascii="Times New Roman" w:hAnsi="Times New Roman"/>
          <w:color w:val="000000"/>
          <w:spacing w:val="4"/>
          <w:sz w:val="22"/>
          <w:szCs w:val="22"/>
        </w:rPr>
        <w:t>2</w:t>
      </w:r>
      <w:r w:rsidR="002771EF" w:rsidRPr="008E664F">
        <w:rPr>
          <w:rFonts w:ascii="Times New Roman" w:hAnsi="Times New Roman"/>
          <w:color w:val="000000"/>
          <w:spacing w:val="4"/>
          <w:sz w:val="22"/>
          <w:szCs w:val="22"/>
        </w:rPr>
        <w:t>.2015 r. do dnia 31.12.2015</w:t>
      </w:r>
      <w:r w:rsidRPr="008E664F">
        <w:rPr>
          <w:rFonts w:ascii="Times New Roman" w:hAnsi="Times New Roman"/>
          <w:color w:val="000000"/>
          <w:spacing w:val="4"/>
          <w:sz w:val="22"/>
          <w:szCs w:val="22"/>
        </w:rPr>
        <w:t xml:space="preserve"> r. </w:t>
      </w:r>
    </w:p>
    <w:p w:rsidR="009B0ABA" w:rsidRPr="008E664F" w:rsidRDefault="009B0ABA" w:rsidP="00EB046C">
      <w:pPr>
        <w:pStyle w:val="Tekstpodstawowy"/>
        <w:widowControl/>
        <w:numPr>
          <w:ilvl w:val="0"/>
          <w:numId w:val="5"/>
        </w:numPr>
        <w:tabs>
          <w:tab w:val="left" w:pos="720"/>
        </w:tabs>
        <w:autoSpaceDE/>
        <w:spacing w:after="0" w:line="360" w:lineRule="auto"/>
        <w:ind w:right="38"/>
        <w:jc w:val="both"/>
        <w:rPr>
          <w:rFonts w:ascii="Times New Roman" w:hAnsi="Times New Roman"/>
          <w:spacing w:val="4"/>
          <w:sz w:val="22"/>
          <w:szCs w:val="22"/>
        </w:rPr>
      </w:pPr>
      <w:r w:rsidRPr="008E664F">
        <w:rPr>
          <w:rFonts w:ascii="Times New Roman" w:hAnsi="Times New Roman"/>
          <w:spacing w:val="4"/>
          <w:sz w:val="22"/>
          <w:szCs w:val="22"/>
        </w:rPr>
        <w:t>Wykonawca zobowiązuje się do:</w:t>
      </w:r>
    </w:p>
    <w:p w:rsidR="009B0ABA" w:rsidRPr="008E664F" w:rsidRDefault="009B0ABA" w:rsidP="00EB046C">
      <w:pPr>
        <w:pStyle w:val="Tekstpodstawowy"/>
        <w:widowControl/>
        <w:numPr>
          <w:ilvl w:val="0"/>
          <w:numId w:val="6"/>
        </w:numPr>
        <w:autoSpaceDE/>
        <w:spacing w:after="0" w:line="360" w:lineRule="auto"/>
        <w:ind w:right="38"/>
        <w:jc w:val="both"/>
        <w:rPr>
          <w:rFonts w:ascii="Times New Roman" w:hAnsi="Times New Roman"/>
          <w:spacing w:val="4"/>
          <w:sz w:val="22"/>
          <w:szCs w:val="22"/>
        </w:rPr>
      </w:pPr>
      <w:r w:rsidRPr="008E664F">
        <w:rPr>
          <w:rFonts w:ascii="Times New Roman" w:hAnsi="Times New Roman"/>
          <w:spacing w:val="4"/>
          <w:sz w:val="22"/>
          <w:szCs w:val="22"/>
        </w:rPr>
        <w:t>sprzedaży energii elektrycznej z zachowaniem obowiązujących standardów jakościowych wskazanych w § 4 Umowy;</w:t>
      </w:r>
    </w:p>
    <w:p w:rsidR="009B0ABA" w:rsidRPr="008E664F" w:rsidRDefault="009B0ABA" w:rsidP="00EB046C">
      <w:pPr>
        <w:pStyle w:val="Tekstpodstawowy"/>
        <w:widowControl/>
        <w:numPr>
          <w:ilvl w:val="0"/>
          <w:numId w:val="6"/>
        </w:numPr>
        <w:autoSpaceDE/>
        <w:spacing w:after="0" w:line="360" w:lineRule="auto"/>
        <w:ind w:right="38"/>
        <w:jc w:val="both"/>
        <w:rPr>
          <w:rFonts w:ascii="Times New Roman" w:hAnsi="Times New Roman"/>
          <w:color w:val="000000"/>
          <w:spacing w:val="4"/>
          <w:sz w:val="22"/>
          <w:szCs w:val="22"/>
        </w:rPr>
      </w:pPr>
      <w:r w:rsidRPr="008E664F">
        <w:rPr>
          <w:rFonts w:ascii="Times New Roman" w:hAnsi="Times New Roman"/>
          <w:color w:val="000000"/>
          <w:spacing w:val="4"/>
          <w:sz w:val="22"/>
          <w:szCs w:val="22"/>
        </w:rPr>
        <w:t>prowadzenia ewidencji wpłat należności zapewniającej poprawności rozliczeń;</w:t>
      </w:r>
    </w:p>
    <w:p w:rsidR="009B0ABA" w:rsidRPr="008E664F" w:rsidRDefault="009B0ABA" w:rsidP="00EB046C">
      <w:pPr>
        <w:pStyle w:val="Tekstpodstawowy"/>
        <w:widowControl/>
        <w:numPr>
          <w:ilvl w:val="0"/>
          <w:numId w:val="6"/>
        </w:numPr>
        <w:autoSpaceDE/>
        <w:spacing w:after="0" w:line="360" w:lineRule="auto"/>
        <w:ind w:right="38"/>
        <w:jc w:val="both"/>
        <w:rPr>
          <w:rFonts w:ascii="Times New Roman" w:hAnsi="Times New Roman"/>
          <w:color w:val="000000"/>
          <w:spacing w:val="4"/>
          <w:sz w:val="22"/>
          <w:szCs w:val="22"/>
        </w:rPr>
      </w:pPr>
      <w:r w:rsidRPr="008E664F">
        <w:rPr>
          <w:rFonts w:ascii="Times New Roman" w:hAnsi="Times New Roman"/>
          <w:color w:val="000000"/>
          <w:spacing w:val="4"/>
          <w:sz w:val="22"/>
          <w:szCs w:val="22"/>
        </w:rPr>
        <w:t>zapewnienia Zamawiającemu informacji o danych pomiarowo-rozliczeniowych energii elektrycznej pobranej przez Zamawiającego w poszczególnych PPE w postaci raportu zgodnie z formul</w:t>
      </w:r>
      <w:r w:rsidR="00E04AF2" w:rsidRPr="008E664F">
        <w:rPr>
          <w:rFonts w:ascii="Times New Roman" w:hAnsi="Times New Roman"/>
          <w:color w:val="000000"/>
          <w:spacing w:val="4"/>
          <w:sz w:val="22"/>
          <w:szCs w:val="22"/>
        </w:rPr>
        <w:t>arzem stanowiącym Załącznik nr 1b</w:t>
      </w:r>
      <w:r w:rsidRPr="008E664F">
        <w:rPr>
          <w:rFonts w:ascii="Times New Roman" w:hAnsi="Times New Roman"/>
          <w:color w:val="000000"/>
          <w:spacing w:val="4"/>
          <w:sz w:val="22"/>
          <w:szCs w:val="22"/>
        </w:rPr>
        <w:t xml:space="preserve"> do Umowy;</w:t>
      </w:r>
    </w:p>
    <w:p w:rsidR="009B0ABA" w:rsidRPr="008E664F" w:rsidRDefault="009B0ABA" w:rsidP="00EB046C">
      <w:pPr>
        <w:pStyle w:val="Tekstpodstawowy"/>
        <w:widowControl/>
        <w:numPr>
          <w:ilvl w:val="0"/>
          <w:numId w:val="6"/>
        </w:numPr>
        <w:autoSpaceDE/>
        <w:spacing w:after="0" w:line="360" w:lineRule="auto"/>
        <w:ind w:right="38"/>
        <w:jc w:val="both"/>
        <w:rPr>
          <w:rFonts w:ascii="Times New Roman" w:hAnsi="Times New Roman"/>
          <w:color w:val="000000"/>
          <w:spacing w:val="4"/>
          <w:sz w:val="22"/>
          <w:szCs w:val="22"/>
        </w:rPr>
      </w:pPr>
      <w:r w:rsidRPr="008E664F">
        <w:rPr>
          <w:rFonts w:ascii="Times New Roman" w:hAnsi="Times New Roman"/>
          <w:color w:val="000000"/>
          <w:spacing w:val="4"/>
          <w:sz w:val="22"/>
          <w:szCs w:val="22"/>
        </w:rPr>
        <w:lastRenderedPageBreak/>
        <w:t>sprzedaży energii elektrycznej w cenach ofertowych do nowych PPE lub nowych obiektów Zamawiającego;</w:t>
      </w:r>
    </w:p>
    <w:p w:rsidR="009B0ABA" w:rsidRPr="008E664F" w:rsidRDefault="009B0ABA" w:rsidP="00EB046C">
      <w:pPr>
        <w:pStyle w:val="Tekstpodstawowy"/>
        <w:widowControl/>
        <w:numPr>
          <w:ilvl w:val="0"/>
          <w:numId w:val="5"/>
        </w:numPr>
        <w:tabs>
          <w:tab w:val="left" w:pos="720"/>
        </w:tabs>
        <w:autoSpaceDE/>
        <w:spacing w:after="0" w:line="360" w:lineRule="auto"/>
        <w:ind w:right="38"/>
        <w:jc w:val="both"/>
        <w:rPr>
          <w:rFonts w:ascii="Times New Roman" w:hAnsi="Times New Roman"/>
          <w:spacing w:val="4"/>
          <w:sz w:val="22"/>
          <w:szCs w:val="22"/>
        </w:rPr>
      </w:pPr>
      <w:r w:rsidRPr="008E664F">
        <w:rPr>
          <w:rFonts w:ascii="Times New Roman" w:hAnsi="Times New Roman"/>
          <w:spacing w:val="4"/>
          <w:sz w:val="22"/>
          <w:szCs w:val="22"/>
        </w:rPr>
        <w:t>Zamawiający zobowiązuje się do:</w:t>
      </w:r>
    </w:p>
    <w:p w:rsidR="009B0ABA" w:rsidRPr="008E664F" w:rsidRDefault="009B0ABA" w:rsidP="00EB046C">
      <w:pPr>
        <w:pStyle w:val="Tekstpodstawowy"/>
        <w:widowControl/>
        <w:numPr>
          <w:ilvl w:val="0"/>
          <w:numId w:val="7"/>
        </w:numPr>
        <w:autoSpaceDE/>
        <w:spacing w:after="0" w:line="360" w:lineRule="auto"/>
        <w:ind w:right="38"/>
        <w:jc w:val="both"/>
        <w:rPr>
          <w:rFonts w:ascii="Times New Roman" w:hAnsi="Times New Roman"/>
          <w:spacing w:val="4"/>
          <w:sz w:val="22"/>
          <w:szCs w:val="22"/>
        </w:rPr>
      </w:pPr>
      <w:r w:rsidRPr="008E664F">
        <w:rPr>
          <w:rFonts w:ascii="Times New Roman" w:hAnsi="Times New Roman"/>
          <w:spacing w:val="4"/>
          <w:sz w:val="22"/>
          <w:szCs w:val="22"/>
        </w:rPr>
        <w:t>pobierania energii elektrycznej zgodnie z obowiązującymi przepisami i warunkami Umowy;</w:t>
      </w:r>
    </w:p>
    <w:p w:rsidR="009B0ABA" w:rsidRPr="008E664F" w:rsidRDefault="009B0ABA" w:rsidP="00EB046C">
      <w:pPr>
        <w:pStyle w:val="Tekstpodstawowy"/>
        <w:widowControl/>
        <w:numPr>
          <w:ilvl w:val="0"/>
          <w:numId w:val="7"/>
        </w:numPr>
        <w:autoSpaceDE/>
        <w:spacing w:after="0" w:line="360" w:lineRule="auto"/>
        <w:ind w:right="38"/>
        <w:jc w:val="both"/>
        <w:rPr>
          <w:rFonts w:ascii="Times New Roman" w:hAnsi="Times New Roman"/>
          <w:spacing w:val="4"/>
          <w:sz w:val="22"/>
          <w:szCs w:val="22"/>
        </w:rPr>
      </w:pPr>
      <w:r w:rsidRPr="008E664F">
        <w:rPr>
          <w:rFonts w:ascii="Times New Roman" w:hAnsi="Times New Roman"/>
          <w:spacing w:val="4"/>
          <w:sz w:val="22"/>
          <w:szCs w:val="22"/>
        </w:rPr>
        <w:t>terminowego regulowania należności za energię elektryczną,</w:t>
      </w:r>
    </w:p>
    <w:p w:rsidR="009B0ABA" w:rsidRPr="008E664F" w:rsidRDefault="009B0ABA" w:rsidP="00EB046C">
      <w:pPr>
        <w:pStyle w:val="Tekstpodstawowy"/>
        <w:widowControl/>
        <w:numPr>
          <w:ilvl w:val="0"/>
          <w:numId w:val="7"/>
        </w:numPr>
        <w:autoSpaceDE/>
        <w:spacing w:after="0" w:line="360" w:lineRule="auto"/>
        <w:ind w:right="38"/>
        <w:jc w:val="both"/>
        <w:rPr>
          <w:rFonts w:ascii="Times New Roman" w:hAnsi="Times New Roman"/>
          <w:spacing w:val="4"/>
          <w:sz w:val="22"/>
          <w:szCs w:val="22"/>
        </w:rPr>
      </w:pPr>
      <w:r w:rsidRPr="008E664F">
        <w:rPr>
          <w:rFonts w:ascii="Times New Roman" w:hAnsi="Times New Roman"/>
          <w:spacing w:val="4"/>
          <w:sz w:val="22"/>
          <w:szCs w:val="22"/>
        </w:rPr>
        <w:t>bezzwłocznego powiadomienia Wykonawcy o wszelkich okolicznościach mających wpływ na obliczenia należności za energię elektryczną w tym zmian</w:t>
      </w:r>
      <w:r w:rsidR="00EE2944">
        <w:rPr>
          <w:rFonts w:ascii="Times New Roman" w:hAnsi="Times New Roman"/>
          <w:spacing w:val="4"/>
          <w:sz w:val="22"/>
          <w:szCs w:val="22"/>
        </w:rPr>
        <w:t xml:space="preserve"> </w:t>
      </w:r>
      <w:r w:rsidRPr="008E664F">
        <w:rPr>
          <w:rFonts w:ascii="Times New Roman" w:hAnsi="Times New Roman"/>
          <w:spacing w:val="4"/>
          <w:sz w:val="22"/>
          <w:szCs w:val="22"/>
        </w:rPr>
        <w:t>w sposobie wykorzystania urządzeń i instalacji elektrycznych w poszczególnych PPE, w tym o likwidacji PPE, utworzeniu nowego PPE.</w:t>
      </w:r>
    </w:p>
    <w:p w:rsidR="009B0ABA" w:rsidRPr="008E664F" w:rsidRDefault="009B0ABA" w:rsidP="00EB046C">
      <w:pPr>
        <w:pStyle w:val="Tekstpodstawowy"/>
        <w:widowControl/>
        <w:numPr>
          <w:ilvl w:val="0"/>
          <w:numId w:val="5"/>
        </w:numPr>
        <w:tabs>
          <w:tab w:val="left" w:pos="720"/>
        </w:tabs>
        <w:autoSpaceDE/>
        <w:spacing w:after="0" w:line="360" w:lineRule="auto"/>
        <w:ind w:right="38"/>
        <w:jc w:val="both"/>
        <w:rPr>
          <w:rFonts w:ascii="Times New Roman" w:hAnsi="Times New Roman"/>
          <w:spacing w:val="4"/>
          <w:sz w:val="22"/>
          <w:szCs w:val="22"/>
        </w:rPr>
      </w:pPr>
      <w:r w:rsidRPr="008E664F">
        <w:rPr>
          <w:rFonts w:ascii="Times New Roman" w:hAnsi="Times New Roman"/>
          <w:spacing w:val="4"/>
          <w:sz w:val="22"/>
          <w:szCs w:val="22"/>
        </w:rPr>
        <w:t>Strony zobowiązują się do zapewnienia wzajemnego dostępu do danych, stanowiących podstawę do rozliczeń za dostarczoną energię.</w:t>
      </w:r>
    </w:p>
    <w:p w:rsidR="007D7B40" w:rsidRPr="008E664F" w:rsidRDefault="009B0ABA" w:rsidP="00EB046C">
      <w:pPr>
        <w:pStyle w:val="Tekstpodstawowy"/>
        <w:widowControl/>
        <w:numPr>
          <w:ilvl w:val="0"/>
          <w:numId w:val="5"/>
        </w:numPr>
        <w:tabs>
          <w:tab w:val="left" w:pos="720"/>
        </w:tabs>
        <w:autoSpaceDE/>
        <w:spacing w:after="0" w:line="360" w:lineRule="auto"/>
        <w:ind w:right="38"/>
        <w:jc w:val="both"/>
        <w:rPr>
          <w:rFonts w:ascii="Times New Roman" w:hAnsi="Times New Roman"/>
          <w:spacing w:val="4"/>
          <w:sz w:val="22"/>
          <w:szCs w:val="22"/>
        </w:rPr>
      </w:pPr>
      <w:r w:rsidRPr="008E664F">
        <w:rPr>
          <w:rFonts w:ascii="Times New Roman" w:hAnsi="Times New Roman"/>
          <w:spacing w:val="4"/>
          <w:sz w:val="22"/>
          <w:szCs w:val="22"/>
        </w:rPr>
        <w:t>Ewentualna zmiana szacowanego zużycia nie będzie skutkowała dodatkowymi kosztami dla Zamawiającego</w:t>
      </w:r>
      <w:r w:rsidR="002171CC" w:rsidRPr="008E664F">
        <w:rPr>
          <w:rFonts w:ascii="Times New Roman" w:hAnsi="Times New Roman"/>
          <w:spacing w:val="4"/>
          <w:sz w:val="22"/>
          <w:szCs w:val="22"/>
        </w:rPr>
        <w:t xml:space="preserve"> poza rozliczeniem zza faktycznie zużytą ilość energii według cen określonych w ofercie Wykonawcy.</w:t>
      </w:r>
    </w:p>
    <w:p w:rsidR="008E664F" w:rsidRPr="008E664F" w:rsidRDefault="008E664F" w:rsidP="008E664F">
      <w:pPr>
        <w:pStyle w:val="Tekstpodstawowy"/>
        <w:widowControl/>
        <w:tabs>
          <w:tab w:val="left" w:pos="720"/>
        </w:tabs>
        <w:autoSpaceDE/>
        <w:spacing w:after="0"/>
        <w:ind w:right="38"/>
        <w:jc w:val="center"/>
        <w:rPr>
          <w:rFonts w:ascii="Times New Roman" w:hAnsi="Times New Roman"/>
          <w:spacing w:val="4"/>
          <w:sz w:val="22"/>
          <w:szCs w:val="22"/>
        </w:rPr>
      </w:pPr>
    </w:p>
    <w:p w:rsidR="007D7B40" w:rsidRPr="008E664F" w:rsidRDefault="007D7B40" w:rsidP="00EB046C">
      <w:pPr>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Bilansowanie handlowe.</w:t>
      </w:r>
    </w:p>
    <w:p w:rsidR="007D7B40" w:rsidRPr="008E664F" w:rsidRDefault="007D7B40" w:rsidP="00EB046C">
      <w:pPr>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 3</w:t>
      </w:r>
    </w:p>
    <w:p w:rsidR="007D7B40" w:rsidRPr="008E664F" w:rsidRDefault="007D7B40" w:rsidP="008E664F">
      <w:pPr>
        <w:shd w:val="clear" w:color="auto" w:fill="FFFFFF"/>
        <w:spacing w:before="34"/>
        <w:ind w:left="5" w:right="38" w:hanging="5"/>
        <w:jc w:val="center"/>
        <w:rPr>
          <w:rFonts w:ascii="Times New Roman" w:hAnsi="Times New Roman" w:cs="Times New Roman"/>
          <w:sz w:val="22"/>
          <w:szCs w:val="22"/>
        </w:rPr>
      </w:pPr>
    </w:p>
    <w:p w:rsidR="007D7B40" w:rsidRPr="008E664F" w:rsidRDefault="007D7B40" w:rsidP="00EB046C">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spacing w:val="4"/>
          <w:sz w:val="22"/>
          <w:szCs w:val="22"/>
        </w:rPr>
      </w:pPr>
      <w:r w:rsidRPr="008E664F">
        <w:rPr>
          <w:rFonts w:ascii="Times New Roman" w:hAnsi="Times New Roman"/>
          <w:spacing w:val="4"/>
          <w:sz w:val="22"/>
          <w:szCs w:val="22"/>
        </w:rPr>
        <w:t>W ramach niniejszej Umowy, Wykonawca jest odpowiedzialny za bilansowanie handlowe,</w:t>
      </w:r>
      <w:r w:rsidR="00EE2944">
        <w:rPr>
          <w:rFonts w:ascii="Times New Roman" w:hAnsi="Times New Roman"/>
          <w:spacing w:val="4"/>
          <w:sz w:val="22"/>
          <w:szCs w:val="22"/>
        </w:rPr>
        <w:br/>
      </w:r>
      <w:r w:rsidRPr="008E664F">
        <w:rPr>
          <w:rFonts w:ascii="Times New Roman" w:hAnsi="Times New Roman"/>
          <w:spacing w:val="4"/>
          <w:sz w:val="22"/>
          <w:szCs w:val="22"/>
        </w:rPr>
        <w:t>w rozumieniu art. 3 pkt</w:t>
      </w:r>
      <w:r w:rsidR="00F7489E" w:rsidRPr="008E664F">
        <w:rPr>
          <w:rFonts w:ascii="Times New Roman" w:hAnsi="Times New Roman"/>
          <w:spacing w:val="4"/>
          <w:sz w:val="22"/>
          <w:szCs w:val="22"/>
        </w:rPr>
        <w:t>.</w:t>
      </w:r>
      <w:r w:rsidRPr="008E664F">
        <w:rPr>
          <w:rFonts w:ascii="Times New Roman" w:hAnsi="Times New Roman"/>
          <w:spacing w:val="4"/>
          <w:sz w:val="22"/>
          <w:szCs w:val="22"/>
        </w:rPr>
        <w:t xml:space="preserve"> 40 Prawa energetycznego i ponosi wszelkie koszty z tym związane.</w:t>
      </w:r>
    </w:p>
    <w:p w:rsidR="007D7B40" w:rsidRPr="008E664F" w:rsidRDefault="007D7B40" w:rsidP="00EB046C">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spacing w:val="4"/>
          <w:sz w:val="22"/>
          <w:szCs w:val="22"/>
        </w:rPr>
      </w:pPr>
      <w:r w:rsidRPr="008E664F">
        <w:rPr>
          <w:rFonts w:ascii="Times New Roman" w:hAnsi="Times New Roman"/>
          <w:spacing w:val="4"/>
          <w:sz w:val="22"/>
          <w:szCs w:val="22"/>
        </w:rPr>
        <w:t>Wykonawca zwalnia Zamawiającego z wszelkich kosztów i obowiązków powstałych na skutek nie dokonania bilansowania handlowego.</w:t>
      </w:r>
    </w:p>
    <w:p w:rsidR="007D7B40" w:rsidRPr="008E664F" w:rsidRDefault="007D7B40" w:rsidP="00EB046C">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spacing w:val="4"/>
          <w:sz w:val="22"/>
          <w:szCs w:val="22"/>
        </w:rPr>
      </w:pPr>
      <w:r w:rsidRPr="008E664F">
        <w:rPr>
          <w:rFonts w:ascii="Times New Roman" w:hAnsi="Times New Roman"/>
          <w:spacing w:val="4"/>
          <w:sz w:val="22"/>
          <w:szCs w:val="22"/>
        </w:rPr>
        <w:t>Zamawiający oświadcza, iż wszystkie prawa i obowiązki związane z bilansowaniem handlowym związane z wypełnieniem Umowy, w tym opracowanie i zgłaszanie grafików handlowych do OSD przysługuje Wykonawcy.</w:t>
      </w:r>
    </w:p>
    <w:p w:rsidR="007D7B40" w:rsidRPr="008E664F" w:rsidRDefault="007D7B40" w:rsidP="008E664F">
      <w:pPr>
        <w:pStyle w:val="Tekstpodstawowy"/>
        <w:widowControl/>
        <w:tabs>
          <w:tab w:val="left" w:pos="720"/>
        </w:tabs>
        <w:autoSpaceDE/>
        <w:spacing w:after="0"/>
        <w:ind w:right="38"/>
        <w:jc w:val="center"/>
        <w:rPr>
          <w:rFonts w:ascii="Times New Roman" w:hAnsi="Times New Roman"/>
          <w:spacing w:val="4"/>
          <w:sz w:val="22"/>
          <w:szCs w:val="22"/>
        </w:rPr>
      </w:pPr>
    </w:p>
    <w:p w:rsidR="007D7B40" w:rsidRPr="008E664F" w:rsidRDefault="007D7B40" w:rsidP="00EB046C">
      <w:pPr>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Standardy jakościowe</w:t>
      </w:r>
    </w:p>
    <w:p w:rsidR="007D7B40" w:rsidRPr="008E664F" w:rsidRDefault="007D7B40" w:rsidP="00EB046C">
      <w:pPr>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 4</w:t>
      </w:r>
    </w:p>
    <w:p w:rsidR="007D7B40" w:rsidRPr="008E664F" w:rsidRDefault="007D7B40" w:rsidP="008E664F">
      <w:pPr>
        <w:ind w:left="360"/>
        <w:jc w:val="center"/>
        <w:rPr>
          <w:rFonts w:ascii="Times New Roman" w:hAnsi="Times New Roman" w:cs="Times New Roman"/>
          <w:b/>
          <w:spacing w:val="4"/>
          <w:sz w:val="22"/>
          <w:szCs w:val="22"/>
        </w:rPr>
      </w:pPr>
    </w:p>
    <w:p w:rsidR="007D7B40" w:rsidRPr="008E664F" w:rsidRDefault="007D7B40" w:rsidP="00EB046C">
      <w:pPr>
        <w:pStyle w:val="Tekstpodstawowy"/>
        <w:widowControl/>
        <w:numPr>
          <w:ilvl w:val="0"/>
          <w:numId w:val="9"/>
        </w:numPr>
        <w:tabs>
          <w:tab w:val="left" w:pos="426"/>
        </w:tabs>
        <w:autoSpaceDE/>
        <w:spacing w:after="0" w:line="360" w:lineRule="auto"/>
        <w:ind w:left="426" w:right="38" w:hanging="426"/>
        <w:jc w:val="both"/>
        <w:rPr>
          <w:rFonts w:ascii="Times New Roman" w:hAnsi="Times New Roman"/>
          <w:spacing w:val="4"/>
          <w:sz w:val="22"/>
          <w:szCs w:val="22"/>
        </w:rPr>
      </w:pPr>
      <w:r w:rsidRPr="008E664F">
        <w:rPr>
          <w:rFonts w:ascii="Times New Roman" w:hAnsi="Times New Roman"/>
          <w:spacing w:val="4"/>
          <w:sz w:val="22"/>
          <w:szCs w:val="22"/>
        </w:rPr>
        <w:t>Wykonawca zobowiązuje się zapewnić Zamawiającemu standardy jakościowe obsługi</w:t>
      </w:r>
      <w:r w:rsidR="00EE2944">
        <w:rPr>
          <w:rFonts w:ascii="Times New Roman" w:hAnsi="Times New Roman"/>
          <w:spacing w:val="4"/>
          <w:sz w:val="22"/>
          <w:szCs w:val="22"/>
        </w:rPr>
        <w:br/>
      </w:r>
      <w:r w:rsidRPr="008E664F">
        <w:rPr>
          <w:rFonts w:ascii="Times New Roman" w:hAnsi="Times New Roman"/>
          <w:spacing w:val="4"/>
          <w:sz w:val="22"/>
          <w:szCs w:val="22"/>
        </w:rPr>
        <w:t>w zakresie przedmiotu zamówienia zgodnie z obowiązującymi przepisami Prawa energetycznego oraz zgodnie z obowiązującymi rozporządzeniami do w/w ustawy w zakresie zachowania standardów jakościowych.</w:t>
      </w:r>
    </w:p>
    <w:p w:rsidR="007D7B40" w:rsidRPr="008E664F" w:rsidRDefault="007D7B40" w:rsidP="00EB046C">
      <w:pPr>
        <w:pStyle w:val="Tekstpodstawowy"/>
        <w:widowControl/>
        <w:numPr>
          <w:ilvl w:val="0"/>
          <w:numId w:val="9"/>
        </w:numPr>
        <w:tabs>
          <w:tab w:val="left" w:pos="426"/>
        </w:tabs>
        <w:autoSpaceDE/>
        <w:spacing w:after="0" w:line="360" w:lineRule="auto"/>
        <w:ind w:left="426" w:right="38" w:hanging="426"/>
        <w:jc w:val="both"/>
        <w:rPr>
          <w:rFonts w:ascii="Times New Roman" w:hAnsi="Times New Roman"/>
          <w:spacing w:val="4"/>
          <w:sz w:val="22"/>
          <w:szCs w:val="22"/>
        </w:rPr>
      </w:pPr>
      <w:r w:rsidRPr="008E664F">
        <w:rPr>
          <w:rFonts w:ascii="Times New Roman" w:hAnsi="Times New Roman"/>
          <w:spacing w:val="4"/>
          <w:sz w:val="22"/>
          <w:szCs w:val="22"/>
        </w:rPr>
        <w:t>Wykonawca nie gwarantuje ciągłości sprzedaży energii elektrycznej oraz nie ponosi odpowiedzialności za niedostarczenie energii elektrycznej do obiektów Zamawiającego</w:t>
      </w:r>
      <w:r w:rsidR="00EE2944">
        <w:rPr>
          <w:rFonts w:ascii="Times New Roman" w:hAnsi="Times New Roman"/>
          <w:spacing w:val="4"/>
          <w:sz w:val="22"/>
          <w:szCs w:val="22"/>
        </w:rPr>
        <w:br/>
      </w:r>
      <w:r w:rsidRPr="008E664F">
        <w:rPr>
          <w:rFonts w:ascii="Times New Roman" w:hAnsi="Times New Roman"/>
          <w:spacing w:val="4"/>
          <w:sz w:val="22"/>
          <w:szCs w:val="22"/>
        </w:rPr>
        <w:t>w przypadku klęsk żywiołowych, innych przypadków siły wyższej, awarii w systemie dystrybucyjnej oraz awarii sieciowych, jak również z powodu wyłączeń dokonywanych przez OSD nie z winy Wykonawcy.</w:t>
      </w:r>
    </w:p>
    <w:p w:rsidR="007D7B40" w:rsidRPr="008E664F" w:rsidRDefault="007D7B40" w:rsidP="00EB046C">
      <w:pPr>
        <w:pStyle w:val="Tekstpodstawowy"/>
        <w:widowControl/>
        <w:numPr>
          <w:ilvl w:val="0"/>
          <w:numId w:val="9"/>
        </w:numPr>
        <w:tabs>
          <w:tab w:val="left" w:pos="426"/>
        </w:tabs>
        <w:autoSpaceDE/>
        <w:spacing w:after="0" w:line="360" w:lineRule="auto"/>
        <w:ind w:left="426" w:right="38" w:hanging="426"/>
        <w:jc w:val="both"/>
        <w:rPr>
          <w:rFonts w:ascii="Times New Roman" w:hAnsi="Times New Roman"/>
          <w:spacing w:val="4"/>
          <w:sz w:val="22"/>
          <w:szCs w:val="22"/>
        </w:rPr>
      </w:pPr>
      <w:r w:rsidRPr="008E664F">
        <w:rPr>
          <w:rFonts w:ascii="Times New Roman" w:hAnsi="Times New Roman"/>
          <w:spacing w:val="4"/>
          <w:sz w:val="22"/>
          <w:szCs w:val="22"/>
        </w:rPr>
        <w:lastRenderedPageBreak/>
        <w:t>W przypadku niedotrzymania standardów jakościowych obsługi w zakresie przedmiotu Umowy określonych obowiązującymi przepisami Prawa energetycznego, Wykonawca zobowiązany jest do udzielenia Zamawiającemu bonifikat</w:t>
      </w:r>
      <w:r w:rsidR="00EE2944">
        <w:rPr>
          <w:rFonts w:ascii="Times New Roman" w:hAnsi="Times New Roman"/>
          <w:spacing w:val="4"/>
          <w:sz w:val="22"/>
          <w:szCs w:val="22"/>
        </w:rPr>
        <w:t xml:space="preserve"> </w:t>
      </w:r>
      <w:r w:rsidRPr="008E664F">
        <w:rPr>
          <w:rFonts w:ascii="Times New Roman" w:hAnsi="Times New Roman"/>
          <w:spacing w:val="4"/>
          <w:sz w:val="22"/>
          <w:szCs w:val="22"/>
        </w:rPr>
        <w:t>w wysokościach określonych Prawem energetycznym oraz zgodnie z obowiązującymi rozporządzeniami do w/w. ustawy.</w:t>
      </w:r>
    </w:p>
    <w:p w:rsidR="007D7B40" w:rsidRPr="008E664F" w:rsidRDefault="007D7B40" w:rsidP="008E664F">
      <w:pPr>
        <w:pStyle w:val="Tekstpodstawowy"/>
        <w:widowControl/>
        <w:tabs>
          <w:tab w:val="left" w:pos="426"/>
        </w:tabs>
        <w:autoSpaceDE/>
        <w:spacing w:after="0"/>
        <w:ind w:right="38"/>
        <w:jc w:val="center"/>
        <w:rPr>
          <w:rFonts w:ascii="Times New Roman" w:hAnsi="Times New Roman"/>
          <w:spacing w:val="4"/>
          <w:sz w:val="22"/>
          <w:szCs w:val="22"/>
        </w:rPr>
      </w:pPr>
    </w:p>
    <w:p w:rsidR="007D7B40" w:rsidRPr="008E664F" w:rsidRDefault="007D7B40" w:rsidP="00EB046C">
      <w:pPr>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Zasady dostawy energii elektrycznej</w:t>
      </w:r>
    </w:p>
    <w:p w:rsidR="007D7B40" w:rsidRPr="008E664F" w:rsidRDefault="007D7B40" w:rsidP="00EB046C">
      <w:pPr>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 5</w:t>
      </w:r>
    </w:p>
    <w:p w:rsidR="007D7B40" w:rsidRPr="008E664F" w:rsidRDefault="007D7B40" w:rsidP="008E664F">
      <w:pPr>
        <w:shd w:val="clear" w:color="auto" w:fill="FFFFFF"/>
        <w:spacing w:before="34"/>
        <w:ind w:left="360" w:right="38"/>
        <w:jc w:val="center"/>
        <w:rPr>
          <w:rFonts w:ascii="Times New Roman" w:hAnsi="Times New Roman" w:cs="Times New Roman"/>
          <w:spacing w:val="4"/>
          <w:sz w:val="22"/>
          <w:szCs w:val="22"/>
        </w:rPr>
      </w:pPr>
    </w:p>
    <w:p w:rsidR="007D7B40" w:rsidRPr="008E664F" w:rsidRDefault="007D7B40" w:rsidP="00EB046C">
      <w:pPr>
        <w:pStyle w:val="Tekstpodstawowy"/>
        <w:widowControl/>
        <w:numPr>
          <w:ilvl w:val="0"/>
          <w:numId w:val="10"/>
        </w:numPr>
        <w:tabs>
          <w:tab w:val="left" w:pos="720"/>
        </w:tabs>
        <w:autoSpaceDE/>
        <w:spacing w:after="0" w:line="360" w:lineRule="auto"/>
        <w:ind w:right="38"/>
        <w:jc w:val="both"/>
        <w:rPr>
          <w:rFonts w:ascii="Times New Roman" w:hAnsi="Times New Roman"/>
          <w:spacing w:val="4"/>
          <w:sz w:val="22"/>
          <w:szCs w:val="22"/>
        </w:rPr>
      </w:pPr>
      <w:r w:rsidRPr="008E664F">
        <w:rPr>
          <w:rFonts w:ascii="Times New Roman" w:hAnsi="Times New Roman"/>
          <w:spacing w:val="4"/>
          <w:sz w:val="22"/>
          <w:szCs w:val="22"/>
        </w:rPr>
        <w:t xml:space="preserve">Wykonawca sprzedaje a Zamawiający kupuje energię elektryczną do </w:t>
      </w:r>
      <w:r w:rsidRPr="008E664F">
        <w:rPr>
          <w:rFonts w:ascii="Times New Roman" w:hAnsi="Times New Roman"/>
          <w:color w:val="000000"/>
          <w:sz w:val="22"/>
          <w:szCs w:val="22"/>
        </w:rPr>
        <w:t xml:space="preserve">poszczególnych PPE </w:t>
      </w:r>
      <w:r w:rsidRPr="008E664F">
        <w:rPr>
          <w:rFonts w:ascii="Times New Roman" w:hAnsi="Times New Roman"/>
          <w:spacing w:val="4"/>
          <w:sz w:val="22"/>
          <w:szCs w:val="22"/>
        </w:rPr>
        <w:t>Zamawiającego wymienionych w Załączniku nr 1</w:t>
      </w:r>
      <w:r w:rsidR="00E04AF2" w:rsidRPr="008E664F">
        <w:rPr>
          <w:rFonts w:ascii="Times New Roman" w:hAnsi="Times New Roman"/>
          <w:spacing w:val="4"/>
          <w:sz w:val="22"/>
          <w:szCs w:val="22"/>
        </w:rPr>
        <w:t>a</w:t>
      </w:r>
      <w:r w:rsidRPr="008E664F">
        <w:rPr>
          <w:rFonts w:ascii="Times New Roman" w:hAnsi="Times New Roman"/>
          <w:spacing w:val="4"/>
          <w:sz w:val="22"/>
          <w:szCs w:val="22"/>
        </w:rPr>
        <w:t>do Umowy.</w:t>
      </w:r>
    </w:p>
    <w:p w:rsidR="007D7B40" w:rsidRPr="008E664F" w:rsidRDefault="007D7B40" w:rsidP="00EB046C">
      <w:pPr>
        <w:pStyle w:val="Tekstpodstawowy"/>
        <w:widowControl/>
        <w:numPr>
          <w:ilvl w:val="0"/>
          <w:numId w:val="10"/>
        </w:numPr>
        <w:tabs>
          <w:tab w:val="left" w:pos="720"/>
        </w:tabs>
        <w:autoSpaceDE/>
        <w:spacing w:after="0" w:line="360" w:lineRule="auto"/>
        <w:ind w:right="38"/>
        <w:jc w:val="both"/>
        <w:rPr>
          <w:rFonts w:ascii="Times New Roman" w:hAnsi="Times New Roman"/>
          <w:color w:val="000000"/>
          <w:spacing w:val="4"/>
          <w:sz w:val="22"/>
          <w:szCs w:val="22"/>
        </w:rPr>
      </w:pPr>
      <w:r w:rsidRPr="008E664F">
        <w:rPr>
          <w:rFonts w:ascii="Times New Roman" w:hAnsi="Times New Roman"/>
          <w:color w:val="000000"/>
          <w:spacing w:val="4"/>
          <w:sz w:val="22"/>
          <w:szCs w:val="22"/>
        </w:rPr>
        <w:t xml:space="preserve">Przewidywana ilość energii elektrycznej będąca przedmiotem sprzedaży w okresie obowiązywania umowy wynosi </w:t>
      </w:r>
      <w:r w:rsidR="000165F9">
        <w:rPr>
          <w:rFonts w:ascii="Times New Roman" w:hAnsi="Times New Roman"/>
          <w:color w:val="000000"/>
          <w:spacing w:val="4"/>
          <w:sz w:val="22"/>
          <w:szCs w:val="22"/>
        </w:rPr>
        <w:t xml:space="preserve">650 </w:t>
      </w:r>
      <w:proofErr w:type="spellStart"/>
      <w:r w:rsidRPr="008E664F">
        <w:rPr>
          <w:rFonts w:ascii="Times New Roman" w:hAnsi="Times New Roman"/>
          <w:color w:val="000000"/>
          <w:spacing w:val="4"/>
          <w:sz w:val="22"/>
          <w:szCs w:val="22"/>
        </w:rPr>
        <w:t>MWh</w:t>
      </w:r>
      <w:proofErr w:type="spellEnd"/>
      <w:r w:rsidRPr="008E664F">
        <w:rPr>
          <w:rFonts w:ascii="Times New Roman" w:hAnsi="Times New Roman"/>
          <w:color w:val="000000"/>
          <w:spacing w:val="4"/>
          <w:sz w:val="22"/>
          <w:szCs w:val="22"/>
        </w:rPr>
        <w:t>.</w:t>
      </w:r>
    </w:p>
    <w:p w:rsidR="007D7B40" w:rsidRPr="008E664F" w:rsidRDefault="007D7B40" w:rsidP="00EB046C">
      <w:pPr>
        <w:pStyle w:val="Tekstpodstawowy"/>
        <w:widowControl/>
        <w:numPr>
          <w:ilvl w:val="0"/>
          <w:numId w:val="10"/>
        </w:numPr>
        <w:tabs>
          <w:tab w:val="left" w:pos="720"/>
        </w:tabs>
        <w:autoSpaceDE/>
        <w:spacing w:after="0" w:line="360" w:lineRule="auto"/>
        <w:ind w:right="38"/>
        <w:jc w:val="both"/>
        <w:rPr>
          <w:rFonts w:ascii="Times New Roman" w:hAnsi="Times New Roman"/>
          <w:spacing w:val="4"/>
          <w:sz w:val="22"/>
          <w:szCs w:val="22"/>
        </w:rPr>
      </w:pPr>
      <w:r w:rsidRPr="008E664F">
        <w:rPr>
          <w:rFonts w:ascii="Times New Roman" w:hAnsi="Times New Roman"/>
          <w:spacing w:val="4"/>
          <w:sz w:val="22"/>
          <w:szCs w:val="22"/>
        </w:rPr>
        <w:t>Podana wartość wolumenu w ust. 2 jest wartością szacowaną i może ulec zmianie, z</w:t>
      </w:r>
      <w:r w:rsidR="00EE2944">
        <w:rPr>
          <w:rFonts w:ascii="Times New Roman" w:hAnsi="Times New Roman"/>
          <w:spacing w:val="4"/>
          <w:sz w:val="22"/>
          <w:szCs w:val="22"/>
        </w:rPr>
        <w:t xml:space="preserve"> </w:t>
      </w:r>
      <w:r w:rsidRPr="008E664F">
        <w:rPr>
          <w:rFonts w:ascii="Times New Roman" w:hAnsi="Times New Roman"/>
          <w:spacing w:val="4"/>
          <w:sz w:val="22"/>
          <w:szCs w:val="22"/>
        </w:rPr>
        <w:t>tym że niezależnie od wielkości zużycia Wykonawca zobowiązany jest stosować zaoferowane</w:t>
      </w:r>
      <w:r w:rsidR="00EE2944">
        <w:rPr>
          <w:rFonts w:ascii="Times New Roman" w:hAnsi="Times New Roman"/>
          <w:spacing w:val="4"/>
          <w:sz w:val="22"/>
          <w:szCs w:val="22"/>
        </w:rPr>
        <w:br/>
      </w:r>
      <w:r w:rsidRPr="008E664F">
        <w:rPr>
          <w:rFonts w:ascii="Times New Roman" w:hAnsi="Times New Roman"/>
          <w:spacing w:val="4"/>
          <w:sz w:val="22"/>
          <w:szCs w:val="22"/>
        </w:rPr>
        <w:t>w ofercie ceny energii.</w:t>
      </w:r>
    </w:p>
    <w:p w:rsidR="007D7B40" w:rsidRPr="008E664F" w:rsidRDefault="007D7B40" w:rsidP="00EB046C">
      <w:pPr>
        <w:pStyle w:val="Tekstpodstawowy"/>
        <w:widowControl/>
        <w:numPr>
          <w:ilvl w:val="0"/>
          <w:numId w:val="10"/>
        </w:numPr>
        <w:tabs>
          <w:tab w:val="left" w:pos="720"/>
        </w:tabs>
        <w:autoSpaceDE/>
        <w:spacing w:after="0" w:line="360" w:lineRule="auto"/>
        <w:ind w:right="38"/>
        <w:jc w:val="both"/>
        <w:rPr>
          <w:rFonts w:ascii="Times New Roman" w:hAnsi="Times New Roman"/>
          <w:spacing w:val="4"/>
          <w:sz w:val="22"/>
          <w:szCs w:val="22"/>
        </w:rPr>
      </w:pPr>
      <w:r w:rsidRPr="008E664F">
        <w:rPr>
          <w:rFonts w:ascii="Times New Roman" w:hAnsi="Times New Roman"/>
          <w:spacing w:val="4"/>
          <w:sz w:val="22"/>
          <w:szCs w:val="22"/>
        </w:rPr>
        <w:t>Podana wartość wolumenu energii w ust. 2 jest wartością szacowaną. W przypadku rozbieżności między zużyciem planowanym a faktycznym, Wykonawca nie będzie rościł</w:t>
      </w:r>
      <w:r w:rsidR="00EE2944">
        <w:rPr>
          <w:rFonts w:ascii="Times New Roman" w:hAnsi="Times New Roman"/>
          <w:spacing w:val="4"/>
          <w:sz w:val="22"/>
          <w:szCs w:val="22"/>
        </w:rPr>
        <w:br/>
      </w:r>
      <w:r w:rsidRPr="008E664F">
        <w:rPr>
          <w:rFonts w:ascii="Times New Roman" w:hAnsi="Times New Roman"/>
          <w:spacing w:val="4"/>
          <w:sz w:val="22"/>
          <w:szCs w:val="22"/>
        </w:rPr>
        <w:t>z tego tytułu dodatkowych żądań finansowych niż te wynikające z ilości zużytej energii.</w:t>
      </w:r>
    </w:p>
    <w:p w:rsidR="007D7B40" w:rsidRPr="008E664F" w:rsidRDefault="007D7B40" w:rsidP="00EB046C">
      <w:pPr>
        <w:pStyle w:val="Tekstpodstawowy"/>
        <w:widowControl/>
        <w:numPr>
          <w:ilvl w:val="0"/>
          <w:numId w:val="10"/>
        </w:numPr>
        <w:tabs>
          <w:tab w:val="left" w:pos="720"/>
        </w:tabs>
        <w:autoSpaceDE/>
        <w:spacing w:after="0" w:line="360" w:lineRule="auto"/>
        <w:ind w:left="357" w:right="38" w:hanging="357"/>
        <w:jc w:val="both"/>
        <w:rPr>
          <w:rFonts w:ascii="Times New Roman" w:hAnsi="Times New Roman"/>
          <w:spacing w:val="4"/>
          <w:sz w:val="22"/>
          <w:szCs w:val="22"/>
        </w:rPr>
      </w:pPr>
      <w:r w:rsidRPr="008E664F">
        <w:rPr>
          <w:rFonts w:ascii="Times New Roman" w:hAnsi="Times New Roman"/>
          <w:spacing w:val="4"/>
          <w:sz w:val="22"/>
          <w:szCs w:val="22"/>
        </w:rPr>
        <w:t>Moc umowna, warunki jej zmiany oraz miejsce dostarczania energii elektrycznej dla PPE wymienionych w Załączniku nr 1</w:t>
      </w:r>
      <w:r w:rsidR="004D14EC" w:rsidRPr="008E664F">
        <w:rPr>
          <w:rFonts w:ascii="Times New Roman" w:hAnsi="Times New Roman"/>
          <w:spacing w:val="4"/>
          <w:sz w:val="22"/>
          <w:szCs w:val="22"/>
        </w:rPr>
        <w:t>a</w:t>
      </w:r>
      <w:r w:rsidRPr="008E664F">
        <w:rPr>
          <w:rFonts w:ascii="Times New Roman" w:hAnsi="Times New Roman"/>
          <w:spacing w:val="4"/>
          <w:sz w:val="22"/>
          <w:szCs w:val="22"/>
        </w:rPr>
        <w:t xml:space="preserve"> określana jest każdorazowo w umowach o świadczenie usług dystrybucyjnych zawartych z OSD.</w:t>
      </w:r>
    </w:p>
    <w:p w:rsidR="007D7B40" w:rsidRPr="008E664F" w:rsidRDefault="007D7B40" w:rsidP="00EB046C">
      <w:pPr>
        <w:pStyle w:val="Tekstpodstawowy"/>
        <w:widowControl/>
        <w:numPr>
          <w:ilvl w:val="0"/>
          <w:numId w:val="10"/>
        </w:numPr>
        <w:tabs>
          <w:tab w:val="left" w:pos="720"/>
        </w:tabs>
        <w:autoSpaceDE/>
        <w:spacing w:after="0" w:line="360" w:lineRule="auto"/>
        <w:ind w:left="357" w:right="38" w:hanging="357"/>
        <w:jc w:val="both"/>
        <w:rPr>
          <w:rFonts w:ascii="Times New Roman" w:hAnsi="Times New Roman"/>
          <w:spacing w:val="4"/>
          <w:sz w:val="22"/>
          <w:szCs w:val="22"/>
        </w:rPr>
      </w:pPr>
      <w:r w:rsidRPr="008E664F">
        <w:rPr>
          <w:rFonts w:ascii="Times New Roman" w:hAnsi="Times New Roman"/>
          <w:spacing w:val="4"/>
          <w:sz w:val="22"/>
          <w:szCs w:val="22"/>
        </w:rPr>
        <w:t>Energia elektryczna nabywana na podstawie niniejszej umowy zużywana będzie na potrzeby Odbiorcy końcowego.</w:t>
      </w:r>
    </w:p>
    <w:p w:rsidR="002767D5" w:rsidRPr="008E664F" w:rsidRDefault="002767D5" w:rsidP="008E664F">
      <w:pPr>
        <w:pStyle w:val="Tekstpodstawowy"/>
        <w:widowControl/>
        <w:tabs>
          <w:tab w:val="left" w:pos="426"/>
        </w:tabs>
        <w:autoSpaceDE/>
        <w:spacing w:after="0"/>
        <w:ind w:right="38"/>
        <w:jc w:val="center"/>
        <w:rPr>
          <w:rFonts w:ascii="Times New Roman" w:hAnsi="Times New Roman"/>
          <w:spacing w:val="4"/>
          <w:sz w:val="22"/>
          <w:szCs w:val="22"/>
        </w:rPr>
      </w:pPr>
    </w:p>
    <w:p w:rsidR="007D7B40" w:rsidRPr="008E664F" w:rsidRDefault="007D7B40" w:rsidP="00EB046C">
      <w:pPr>
        <w:pStyle w:val="Nagwek4"/>
        <w:jc w:val="center"/>
        <w:rPr>
          <w:rFonts w:ascii="Times New Roman" w:hAnsi="Times New Roman" w:cs="Times New Roman"/>
          <w:i w:val="0"/>
          <w:color w:val="auto"/>
          <w:sz w:val="22"/>
          <w:szCs w:val="22"/>
        </w:rPr>
      </w:pPr>
      <w:r w:rsidRPr="008E664F">
        <w:rPr>
          <w:rFonts w:ascii="Times New Roman" w:hAnsi="Times New Roman" w:cs="Times New Roman"/>
          <w:i w:val="0"/>
          <w:color w:val="auto"/>
          <w:sz w:val="22"/>
          <w:szCs w:val="22"/>
        </w:rPr>
        <w:t>Ceny i stawki opłat</w:t>
      </w:r>
    </w:p>
    <w:p w:rsidR="007D7B40" w:rsidRPr="008E664F" w:rsidRDefault="007D7B40" w:rsidP="00EB046C">
      <w:pPr>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 6</w:t>
      </w:r>
    </w:p>
    <w:p w:rsidR="007D7B40" w:rsidRPr="008E664F" w:rsidRDefault="007D7B40" w:rsidP="008E664F">
      <w:pPr>
        <w:shd w:val="clear" w:color="auto" w:fill="FFFFFF"/>
        <w:spacing w:before="34"/>
        <w:jc w:val="center"/>
        <w:rPr>
          <w:rFonts w:ascii="Times New Roman" w:hAnsi="Times New Roman" w:cs="Times New Roman"/>
          <w:sz w:val="22"/>
          <w:szCs w:val="22"/>
        </w:rPr>
      </w:pPr>
    </w:p>
    <w:p w:rsidR="007D7B40" w:rsidRPr="008E664F" w:rsidRDefault="007D7B40" w:rsidP="00EB046C">
      <w:pPr>
        <w:pStyle w:val="Tekstpodstawowy"/>
        <w:widowControl/>
        <w:numPr>
          <w:ilvl w:val="0"/>
          <w:numId w:val="11"/>
        </w:numPr>
        <w:tabs>
          <w:tab w:val="left" w:pos="426"/>
        </w:tabs>
        <w:autoSpaceDE/>
        <w:spacing w:after="0" w:line="360" w:lineRule="auto"/>
        <w:ind w:left="426" w:right="38" w:hanging="426"/>
        <w:jc w:val="both"/>
        <w:rPr>
          <w:rFonts w:ascii="Times New Roman" w:hAnsi="Times New Roman"/>
          <w:spacing w:val="4"/>
          <w:sz w:val="22"/>
          <w:szCs w:val="22"/>
        </w:rPr>
      </w:pPr>
      <w:r w:rsidRPr="008E664F">
        <w:rPr>
          <w:rFonts w:ascii="Times New Roman" w:hAnsi="Times New Roman"/>
          <w:spacing w:val="4"/>
          <w:sz w:val="22"/>
          <w:szCs w:val="22"/>
        </w:rPr>
        <w:t>Strony ustalają, że sprzedaż energii elektrycznej odbywać się będzie według następujących cen jednostkowych netto</w:t>
      </w:r>
      <w:r w:rsidR="000165F9">
        <w:rPr>
          <w:rFonts w:ascii="Times New Roman" w:hAnsi="Times New Roman"/>
          <w:spacing w:val="4"/>
          <w:sz w:val="22"/>
          <w:szCs w:val="22"/>
        </w:rPr>
        <w:t xml:space="preserve"> </w:t>
      </w:r>
      <w:r w:rsidRPr="008E664F">
        <w:rPr>
          <w:rFonts w:ascii="Times New Roman" w:hAnsi="Times New Roman"/>
          <w:spacing w:val="4"/>
          <w:sz w:val="22"/>
          <w:szCs w:val="22"/>
        </w:rPr>
        <w:t>dla poszczególnych grup taryfowych przy przewidywanym zużyciu energii elektrycznej w poszczególnych taryfach:</w:t>
      </w:r>
    </w:p>
    <w:p w:rsidR="0020073B" w:rsidRPr="008E664F" w:rsidRDefault="0020073B" w:rsidP="00EB046C">
      <w:pPr>
        <w:pStyle w:val="Tekstpodstawowy"/>
        <w:widowControl/>
        <w:tabs>
          <w:tab w:val="left" w:pos="426"/>
        </w:tabs>
        <w:autoSpaceDE/>
        <w:spacing w:after="0" w:line="360" w:lineRule="auto"/>
        <w:ind w:left="426" w:right="38"/>
        <w:jc w:val="both"/>
        <w:rPr>
          <w:rFonts w:ascii="Times New Roman" w:hAnsi="Times New Roman"/>
          <w:spacing w:val="4"/>
          <w:sz w:val="22"/>
          <w:szCs w:val="22"/>
        </w:rPr>
      </w:pPr>
    </w:p>
    <w:tbl>
      <w:tblPr>
        <w:tblW w:w="8684" w:type="dxa"/>
        <w:jc w:val="center"/>
        <w:tblCellMar>
          <w:left w:w="70" w:type="dxa"/>
          <w:right w:w="70" w:type="dxa"/>
        </w:tblCellMar>
        <w:tblLook w:val="04A0" w:firstRow="1" w:lastRow="0" w:firstColumn="1" w:lastColumn="0" w:noHBand="0" w:noVBand="1"/>
      </w:tblPr>
      <w:tblGrid>
        <w:gridCol w:w="1803"/>
        <w:gridCol w:w="1949"/>
        <w:gridCol w:w="1595"/>
        <w:gridCol w:w="1595"/>
        <w:gridCol w:w="1742"/>
      </w:tblGrid>
      <w:tr w:rsidR="00037DB2" w:rsidRPr="008E664F" w:rsidTr="00F6034E">
        <w:trPr>
          <w:trHeight w:val="1600"/>
          <w:jc w:val="center"/>
        </w:trPr>
        <w:tc>
          <w:tcPr>
            <w:tcW w:w="3752"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037DB2" w:rsidRPr="008E664F" w:rsidRDefault="00037DB2" w:rsidP="00EB046C">
            <w:pPr>
              <w:pStyle w:val="Tekstpodstawowy"/>
              <w:spacing w:after="0" w:line="360" w:lineRule="auto"/>
              <w:jc w:val="center"/>
              <w:rPr>
                <w:rFonts w:ascii="Times New Roman" w:hAnsi="Times New Roman"/>
                <w:b/>
                <w:sz w:val="22"/>
                <w:szCs w:val="22"/>
              </w:rPr>
            </w:pPr>
            <w:r w:rsidRPr="008E664F">
              <w:rPr>
                <w:rFonts w:ascii="Times New Roman" w:hAnsi="Times New Roman"/>
                <w:b/>
                <w:sz w:val="22"/>
                <w:szCs w:val="22"/>
              </w:rPr>
              <w:t>Wyszczególnienie</w:t>
            </w:r>
          </w:p>
        </w:tc>
        <w:tc>
          <w:tcPr>
            <w:tcW w:w="1595" w:type="dxa"/>
            <w:tcBorders>
              <w:top w:val="single" w:sz="8" w:space="0" w:color="auto"/>
              <w:left w:val="nil"/>
              <w:bottom w:val="single" w:sz="8" w:space="0" w:color="auto"/>
              <w:right w:val="single" w:sz="8" w:space="0" w:color="auto"/>
            </w:tcBorders>
            <w:shd w:val="clear" w:color="auto" w:fill="auto"/>
            <w:vAlign w:val="center"/>
            <w:hideMark/>
          </w:tcPr>
          <w:p w:rsidR="00037DB2" w:rsidRPr="008E664F" w:rsidRDefault="00037DB2" w:rsidP="00EB046C">
            <w:pPr>
              <w:pStyle w:val="Tekstpodstawowy"/>
              <w:spacing w:after="0" w:line="360" w:lineRule="auto"/>
              <w:jc w:val="center"/>
              <w:rPr>
                <w:rFonts w:ascii="Times New Roman" w:hAnsi="Times New Roman"/>
                <w:b/>
                <w:sz w:val="22"/>
                <w:szCs w:val="22"/>
              </w:rPr>
            </w:pPr>
            <w:r w:rsidRPr="008E664F">
              <w:rPr>
                <w:rFonts w:ascii="Times New Roman" w:hAnsi="Times New Roman"/>
                <w:b/>
                <w:sz w:val="22"/>
                <w:szCs w:val="22"/>
              </w:rPr>
              <w:t>Cena</w:t>
            </w:r>
          </w:p>
          <w:p w:rsidR="00037DB2" w:rsidRPr="008E664F" w:rsidRDefault="00037DB2" w:rsidP="00EB046C">
            <w:pPr>
              <w:pStyle w:val="Tekstpodstawowy"/>
              <w:spacing w:after="0" w:line="360" w:lineRule="auto"/>
              <w:jc w:val="center"/>
              <w:rPr>
                <w:rFonts w:ascii="Times New Roman" w:hAnsi="Times New Roman"/>
                <w:b/>
                <w:sz w:val="22"/>
                <w:szCs w:val="22"/>
              </w:rPr>
            </w:pPr>
            <w:r w:rsidRPr="008E664F">
              <w:rPr>
                <w:rFonts w:ascii="Times New Roman" w:hAnsi="Times New Roman"/>
                <w:b/>
                <w:sz w:val="22"/>
                <w:szCs w:val="22"/>
              </w:rPr>
              <w:t>jednostkowa</w:t>
            </w:r>
          </w:p>
          <w:p w:rsidR="00037DB2" w:rsidRPr="008E664F" w:rsidRDefault="00037DB2" w:rsidP="00EB046C">
            <w:pPr>
              <w:pStyle w:val="Tekstpodstawowy"/>
              <w:spacing w:after="0" w:line="360" w:lineRule="auto"/>
              <w:jc w:val="center"/>
              <w:rPr>
                <w:rFonts w:ascii="Times New Roman" w:hAnsi="Times New Roman"/>
                <w:b/>
                <w:sz w:val="22"/>
                <w:szCs w:val="22"/>
              </w:rPr>
            </w:pPr>
            <w:r w:rsidRPr="008E664F">
              <w:rPr>
                <w:rFonts w:ascii="Times New Roman" w:hAnsi="Times New Roman"/>
                <w:b/>
                <w:sz w:val="22"/>
                <w:szCs w:val="22"/>
              </w:rPr>
              <w:t>netto</w:t>
            </w:r>
          </w:p>
          <w:p w:rsidR="00037DB2" w:rsidRPr="008E664F" w:rsidRDefault="00037DB2" w:rsidP="00EB046C">
            <w:pPr>
              <w:pStyle w:val="Tekstpodstawowy"/>
              <w:spacing w:after="0" w:line="360" w:lineRule="auto"/>
              <w:jc w:val="center"/>
              <w:rPr>
                <w:rFonts w:ascii="Times New Roman" w:hAnsi="Times New Roman"/>
                <w:b/>
                <w:sz w:val="22"/>
                <w:szCs w:val="22"/>
              </w:rPr>
            </w:pPr>
            <w:r w:rsidRPr="008E664F">
              <w:rPr>
                <w:rFonts w:ascii="Times New Roman" w:hAnsi="Times New Roman"/>
                <w:b/>
                <w:sz w:val="22"/>
                <w:szCs w:val="22"/>
              </w:rPr>
              <w:t>z akcyzą</w:t>
            </w:r>
          </w:p>
          <w:p w:rsidR="00037DB2" w:rsidRPr="008E664F" w:rsidRDefault="00037DB2" w:rsidP="00EB046C">
            <w:pPr>
              <w:pStyle w:val="Tekstpodstawowy"/>
              <w:spacing w:after="0" w:line="360" w:lineRule="auto"/>
              <w:jc w:val="center"/>
              <w:rPr>
                <w:rFonts w:ascii="Times New Roman" w:hAnsi="Times New Roman"/>
                <w:b/>
                <w:sz w:val="22"/>
                <w:szCs w:val="22"/>
              </w:rPr>
            </w:pPr>
          </w:p>
        </w:tc>
        <w:tc>
          <w:tcPr>
            <w:tcW w:w="1595" w:type="dxa"/>
            <w:tcBorders>
              <w:top w:val="single" w:sz="8" w:space="0" w:color="auto"/>
              <w:left w:val="nil"/>
              <w:bottom w:val="single" w:sz="8" w:space="0" w:color="auto"/>
              <w:right w:val="single" w:sz="8" w:space="0" w:color="auto"/>
            </w:tcBorders>
            <w:shd w:val="clear" w:color="auto" w:fill="auto"/>
            <w:vAlign w:val="center"/>
            <w:hideMark/>
          </w:tcPr>
          <w:p w:rsidR="00037DB2" w:rsidRPr="008E664F" w:rsidRDefault="00037DB2" w:rsidP="00EB046C">
            <w:pPr>
              <w:pStyle w:val="Tekstpodstawowy"/>
              <w:spacing w:after="0" w:line="360" w:lineRule="auto"/>
              <w:jc w:val="center"/>
              <w:rPr>
                <w:rFonts w:ascii="Times New Roman" w:hAnsi="Times New Roman"/>
                <w:b/>
                <w:sz w:val="22"/>
                <w:szCs w:val="22"/>
              </w:rPr>
            </w:pPr>
            <w:r w:rsidRPr="008E664F">
              <w:rPr>
                <w:rFonts w:ascii="Times New Roman" w:hAnsi="Times New Roman"/>
                <w:b/>
                <w:sz w:val="22"/>
                <w:szCs w:val="22"/>
              </w:rPr>
              <w:t>Cena</w:t>
            </w:r>
          </w:p>
          <w:p w:rsidR="00037DB2" w:rsidRPr="008E664F" w:rsidRDefault="00037DB2" w:rsidP="00EB046C">
            <w:pPr>
              <w:pStyle w:val="Tekstpodstawowy"/>
              <w:spacing w:after="0" w:line="360" w:lineRule="auto"/>
              <w:jc w:val="center"/>
              <w:rPr>
                <w:rFonts w:ascii="Times New Roman" w:hAnsi="Times New Roman"/>
                <w:b/>
                <w:sz w:val="22"/>
                <w:szCs w:val="22"/>
              </w:rPr>
            </w:pPr>
            <w:r w:rsidRPr="008E664F">
              <w:rPr>
                <w:rFonts w:ascii="Times New Roman" w:hAnsi="Times New Roman"/>
                <w:b/>
                <w:sz w:val="22"/>
                <w:szCs w:val="22"/>
              </w:rPr>
              <w:t>jednostkowa brutto</w:t>
            </w:r>
          </w:p>
          <w:p w:rsidR="00037DB2" w:rsidRPr="008E664F" w:rsidRDefault="00037DB2" w:rsidP="00EB046C">
            <w:pPr>
              <w:pStyle w:val="Tekstpodstawowy"/>
              <w:spacing w:after="0" w:line="360" w:lineRule="auto"/>
              <w:jc w:val="center"/>
              <w:rPr>
                <w:rFonts w:ascii="Times New Roman" w:hAnsi="Times New Roman"/>
                <w:b/>
                <w:sz w:val="22"/>
                <w:szCs w:val="22"/>
              </w:rPr>
            </w:pPr>
            <w:bookmarkStart w:id="0" w:name="_GoBack"/>
            <w:bookmarkEnd w:id="0"/>
            <w:r w:rsidRPr="008E664F">
              <w:rPr>
                <w:rFonts w:ascii="Times New Roman" w:hAnsi="Times New Roman"/>
                <w:b/>
                <w:sz w:val="22"/>
                <w:szCs w:val="22"/>
              </w:rPr>
              <w:t>z akcyzą</w:t>
            </w:r>
          </w:p>
          <w:p w:rsidR="00037DB2" w:rsidRPr="008E664F" w:rsidRDefault="00037DB2" w:rsidP="00EB046C">
            <w:pPr>
              <w:pStyle w:val="Tekstpodstawowy"/>
              <w:spacing w:after="0" w:line="360" w:lineRule="auto"/>
              <w:rPr>
                <w:rFonts w:ascii="Times New Roman" w:hAnsi="Times New Roman"/>
                <w:b/>
                <w:sz w:val="22"/>
                <w:szCs w:val="22"/>
              </w:rPr>
            </w:pPr>
          </w:p>
        </w:tc>
        <w:tc>
          <w:tcPr>
            <w:tcW w:w="17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7DB2" w:rsidRPr="008E664F" w:rsidRDefault="00037DB2" w:rsidP="00A520DD">
            <w:pPr>
              <w:pStyle w:val="Tekstpodstawowy"/>
              <w:spacing w:after="0" w:line="360" w:lineRule="auto"/>
              <w:jc w:val="center"/>
              <w:rPr>
                <w:rFonts w:ascii="Times New Roman" w:hAnsi="Times New Roman"/>
                <w:b/>
                <w:sz w:val="22"/>
                <w:szCs w:val="22"/>
              </w:rPr>
            </w:pPr>
            <w:r w:rsidRPr="008E664F">
              <w:rPr>
                <w:rFonts w:ascii="Times New Roman" w:hAnsi="Times New Roman"/>
                <w:b/>
                <w:sz w:val="22"/>
                <w:szCs w:val="22"/>
              </w:rPr>
              <w:t xml:space="preserve">Przewidywane  zużycie energii elektrycznej </w:t>
            </w:r>
            <w:r w:rsidRPr="008E664F">
              <w:rPr>
                <w:rFonts w:ascii="Times New Roman" w:hAnsi="Times New Roman"/>
                <w:b/>
                <w:sz w:val="22"/>
                <w:szCs w:val="22"/>
              </w:rPr>
              <w:br/>
              <w:t>w okresie 1</w:t>
            </w:r>
            <w:r w:rsidR="00A520DD">
              <w:rPr>
                <w:rFonts w:ascii="Times New Roman" w:hAnsi="Times New Roman"/>
                <w:b/>
                <w:sz w:val="22"/>
                <w:szCs w:val="22"/>
              </w:rPr>
              <w:t>1</w:t>
            </w:r>
            <w:r w:rsidRPr="008E664F">
              <w:rPr>
                <w:rFonts w:ascii="Times New Roman" w:hAnsi="Times New Roman"/>
                <w:b/>
                <w:sz w:val="22"/>
                <w:szCs w:val="22"/>
              </w:rPr>
              <w:t xml:space="preserve"> miesięcy[</w:t>
            </w:r>
            <w:proofErr w:type="spellStart"/>
            <w:r w:rsidRPr="008E664F">
              <w:rPr>
                <w:rFonts w:ascii="Times New Roman" w:hAnsi="Times New Roman"/>
                <w:b/>
                <w:sz w:val="22"/>
                <w:szCs w:val="22"/>
              </w:rPr>
              <w:t>MWh</w:t>
            </w:r>
            <w:proofErr w:type="spellEnd"/>
            <w:r w:rsidRPr="008E664F">
              <w:rPr>
                <w:rFonts w:ascii="Times New Roman" w:hAnsi="Times New Roman"/>
                <w:b/>
                <w:sz w:val="22"/>
                <w:szCs w:val="22"/>
              </w:rPr>
              <w:t>]</w:t>
            </w:r>
          </w:p>
        </w:tc>
      </w:tr>
      <w:tr w:rsidR="00037DB2" w:rsidRPr="008E664F" w:rsidTr="00F6034E">
        <w:trPr>
          <w:trHeight w:val="240"/>
          <w:jc w:val="center"/>
        </w:trPr>
        <w:tc>
          <w:tcPr>
            <w:tcW w:w="375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A</w:t>
            </w:r>
          </w:p>
        </w:tc>
        <w:tc>
          <w:tcPr>
            <w:tcW w:w="1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B</w:t>
            </w:r>
          </w:p>
        </w:tc>
        <w:tc>
          <w:tcPr>
            <w:tcW w:w="1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C</w:t>
            </w:r>
          </w:p>
        </w:tc>
        <w:tc>
          <w:tcPr>
            <w:tcW w:w="17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D</w:t>
            </w:r>
          </w:p>
        </w:tc>
      </w:tr>
      <w:tr w:rsidR="00037DB2" w:rsidRPr="008E664F" w:rsidTr="00F6034E">
        <w:trPr>
          <w:trHeight w:val="1140"/>
          <w:jc w:val="center"/>
        </w:trPr>
        <w:tc>
          <w:tcPr>
            <w:tcW w:w="1803" w:type="dxa"/>
            <w:tcBorders>
              <w:top w:val="nil"/>
              <w:left w:val="single" w:sz="8" w:space="0" w:color="auto"/>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lastRenderedPageBreak/>
              <w:t xml:space="preserve">Sprzedaż energii elektrycznej dla taryfy </w:t>
            </w:r>
            <w:r w:rsidRPr="008E664F">
              <w:rPr>
                <w:rFonts w:ascii="Times New Roman" w:hAnsi="Times New Roman" w:cs="Times New Roman"/>
                <w:b/>
                <w:bCs/>
                <w:color w:val="000000"/>
                <w:sz w:val="22"/>
                <w:szCs w:val="22"/>
              </w:rPr>
              <w:t>G11</w:t>
            </w:r>
          </w:p>
        </w:tc>
        <w:tc>
          <w:tcPr>
            <w:tcW w:w="1949"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13</w:t>
            </w:r>
          </w:p>
        </w:tc>
      </w:tr>
      <w:tr w:rsidR="00037DB2" w:rsidRPr="008E664F" w:rsidTr="00F6034E">
        <w:trPr>
          <w:trHeight w:val="675"/>
          <w:jc w:val="center"/>
        </w:trPr>
        <w:tc>
          <w:tcPr>
            <w:tcW w:w="1803"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 xml:space="preserve">Sprzedaż energii elektrycznej dla taryfy </w:t>
            </w:r>
            <w:r w:rsidRPr="008E664F">
              <w:rPr>
                <w:rFonts w:ascii="Times New Roman" w:hAnsi="Times New Roman" w:cs="Times New Roman"/>
                <w:b/>
                <w:bCs/>
                <w:color w:val="000000"/>
                <w:sz w:val="22"/>
                <w:szCs w:val="22"/>
              </w:rPr>
              <w:t>G12</w:t>
            </w:r>
          </w:p>
        </w:tc>
        <w:tc>
          <w:tcPr>
            <w:tcW w:w="1949" w:type="dxa"/>
            <w:tcBorders>
              <w:top w:val="nil"/>
              <w:left w:val="nil"/>
              <w:bottom w:val="nil"/>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0</w:t>
            </w:r>
          </w:p>
        </w:tc>
      </w:tr>
      <w:tr w:rsidR="00037DB2" w:rsidRPr="008E664F" w:rsidTr="00F6034E">
        <w:trPr>
          <w:trHeight w:val="240"/>
          <w:jc w:val="center"/>
        </w:trPr>
        <w:tc>
          <w:tcPr>
            <w:tcW w:w="1803"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Szczytowa</w:t>
            </w: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742"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r>
      <w:tr w:rsidR="00037DB2" w:rsidRPr="008E664F" w:rsidTr="00F6034E">
        <w:trPr>
          <w:trHeight w:val="675"/>
          <w:jc w:val="center"/>
        </w:trPr>
        <w:tc>
          <w:tcPr>
            <w:tcW w:w="1803"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nil"/>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0</w:t>
            </w:r>
          </w:p>
        </w:tc>
      </w:tr>
      <w:tr w:rsidR="00037DB2" w:rsidRPr="008E664F" w:rsidTr="00F6034E">
        <w:trPr>
          <w:trHeight w:val="465"/>
          <w:jc w:val="center"/>
        </w:trPr>
        <w:tc>
          <w:tcPr>
            <w:tcW w:w="1803" w:type="dxa"/>
            <w:vMerge/>
            <w:tcBorders>
              <w:top w:val="nil"/>
              <w:left w:val="single" w:sz="8" w:space="0" w:color="auto"/>
              <w:bottom w:val="single" w:sz="4"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single" w:sz="4"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Pozaszczytowa</w:t>
            </w:r>
          </w:p>
        </w:tc>
        <w:tc>
          <w:tcPr>
            <w:tcW w:w="1595" w:type="dxa"/>
            <w:vMerge/>
            <w:tcBorders>
              <w:top w:val="nil"/>
              <w:left w:val="single" w:sz="8" w:space="0" w:color="auto"/>
              <w:bottom w:val="single" w:sz="4"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595" w:type="dxa"/>
            <w:vMerge/>
            <w:tcBorders>
              <w:top w:val="nil"/>
              <w:left w:val="single" w:sz="8" w:space="0" w:color="auto"/>
              <w:bottom w:val="single" w:sz="4"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742" w:type="dxa"/>
            <w:vMerge/>
            <w:tcBorders>
              <w:top w:val="nil"/>
              <w:left w:val="single" w:sz="8" w:space="0" w:color="auto"/>
              <w:bottom w:val="single" w:sz="4"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r>
      <w:tr w:rsidR="00037DB2" w:rsidRPr="008E664F" w:rsidTr="00F6034E">
        <w:trPr>
          <w:trHeight w:val="1140"/>
          <w:jc w:val="center"/>
        </w:trPr>
        <w:tc>
          <w:tcPr>
            <w:tcW w:w="180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 xml:space="preserve">Sprzedaż energii elektrycznej dla taryfy </w:t>
            </w:r>
            <w:r w:rsidRPr="008E664F">
              <w:rPr>
                <w:rFonts w:ascii="Times New Roman" w:hAnsi="Times New Roman" w:cs="Times New Roman"/>
                <w:b/>
                <w:bCs/>
                <w:color w:val="000000"/>
                <w:sz w:val="22"/>
                <w:szCs w:val="22"/>
              </w:rPr>
              <w:t>C11o</w:t>
            </w:r>
          </w:p>
        </w:tc>
        <w:tc>
          <w:tcPr>
            <w:tcW w:w="1949" w:type="dxa"/>
            <w:tcBorders>
              <w:top w:val="single" w:sz="4" w:space="0" w:color="auto"/>
              <w:left w:val="nil"/>
              <w:bottom w:val="single" w:sz="4"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tcBorders>
              <w:top w:val="single" w:sz="4" w:space="0" w:color="auto"/>
              <w:left w:val="nil"/>
              <w:bottom w:val="single" w:sz="4"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tcBorders>
              <w:top w:val="single" w:sz="4" w:space="0" w:color="auto"/>
              <w:left w:val="nil"/>
              <w:bottom w:val="single" w:sz="4"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tcBorders>
              <w:top w:val="single" w:sz="4" w:space="0" w:color="auto"/>
              <w:left w:val="nil"/>
              <w:bottom w:val="single" w:sz="4"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0</w:t>
            </w:r>
          </w:p>
        </w:tc>
      </w:tr>
      <w:tr w:rsidR="00037DB2" w:rsidRPr="008E664F" w:rsidTr="00F6034E">
        <w:trPr>
          <w:trHeight w:val="990"/>
          <w:jc w:val="center"/>
        </w:trPr>
        <w:tc>
          <w:tcPr>
            <w:tcW w:w="180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 xml:space="preserve">Sprzedaż energii elektrycznej dla taryfy </w:t>
            </w:r>
            <w:r w:rsidRPr="008E664F">
              <w:rPr>
                <w:rFonts w:ascii="Times New Roman" w:hAnsi="Times New Roman" w:cs="Times New Roman"/>
                <w:b/>
                <w:bCs/>
                <w:color w:val="000000"/>
                <w:sz w:val="22"/>
                <w:szCs w:val="22"/>
              </w:rPr>
              <w:t>C11</w:t>
            </w:r>
          </w:p>
        </w:tc>
        <w:tc>
          <w:tcPr>
            <w:tcW w:w="1949" w:type="dxa"/>
            <w:tcBorders>
              <w:top w:val="single" w:sz="4" w:space="0" w:color="auto"/>
              <w:left w:val="nil"/>
              <w:bottom w:val="single" w:sz="4"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tcBorders>
              <w:top w:val="single" w:sz="4" w:space="0" w:color="auto"/>
              <w:left w:val="nil"/>
              <w:bottom w:val="single" w:sz="4"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tcBorders>
              <w:top w:val="single" w:sz="4" w:space="0" w:color="auto"/>
              <w:left w:val="nil"/>
              <w:bottom w:val="single" w:sz="4"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tcBorders>
              <w:top w:val="single" w:sz="4" w:space="0" w:color="auto"/>
              <w:left w:val="nil"/>
              <w:bottom w:val="single" w:sz="4"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239</w:t>
            </w:r>
          </w:p>
        </w:tc>
      </w:tr>
      <w:tr w:rsidR="00037DB2" w:rsidRPr="008E664F" w:rsidTr="00F6034E">
        <w:trPr>
          <w:trHeight w:val="675"/>
          <w:jc w:val="center"/>
        </w:trPr>
        <w:tc>
          <w:tcPr>
            <w:tcW w:w="180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 xml:space="preserve">Sprzedaż energii elektrycznej dla taryfy </w:t>
            </w:r>
            <w:r w:rsidRPr="008E664F">
              <w:rPr>
                <w:rFonts w:ascii="Times New Roman" w:hAnsi="Times New Roman" w:cs="Times New Roman"/>
                <w:b/>
                <w:bCs/>
                <w:color w:val="000000"/>
                <w:sz w:val="22"/>
                <w:szCs w:val="22"/>
              </w:rPr>
              <w:t>C12a</w:t>
            </w:r>
          </w:p>
        </w:tc>
        <w:tc>
          <w:tcPr>
            <w:tcW w:w="1949" w:type="dxa"/>
            <w:tcBorders>
              <w:top w:val="single" w:sz="4" w:space="0" w:color="auto"/>
              <w:left w:val="nil"/>
              <w:bottom w:val="nil"/>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10</w:t>
            </w:r>
          </w:p>
        </w:tc>
      </w:tr>
      <w:tr w:rsidR="00037DB2" w:rsidRPr="008E664F" w:rsidTr="00F6034E">
        <w:trPr>
          <w:trHeight w:val="240"/>
          <w:jc w:val="center"/>
        </w:trPr>
        <w:tc>
          <w:tcPr>
            <w:tcW w:w="1803"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Szczytowa</w:t>
            </w: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742"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r>
      <w:tr w:rsidR="00037DB2" w:rsidRPr="008E664F" w:rsidTr="00F6034E">
        <w:trPr>
          <w:trHeight w:val="675"/>
          <w:jc w:val="center"/>
        </w:trPr>
        <w:tc>
          <w:tcPr>
            <w:tcW w:w="1803"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nil"/>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25</w:t>
            </w:r>
          </w:p>
        </w:tc>
      </w:tr>
      <w:tr w:rsidR="00037DB2" w:rsidRPr="008E664F" w:rsidTr="00F6034E">
        <w:trPr>
          <w:trHeight w:val="465"/>
          <w:jc w:val="center"/>
        </w:trPr>
        <w:tc>
          <w:tcPr>
            <w:tcW w:w="1803"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Pozaszczytowa</w:t>
            </w:r>
          </w:p>
        </w:tc>
        <w:tc>
          <w:tcPr>
            <w:tcW w:w="1595" w:type="dxa"/>
            <w:vMerge/>
            <w:tcBorders>
              <w:top w:val="nil"/>
              <w:left w:val="single" w:sz="8" w:space="0" w:color="auto"/>
              <w:bottom w:val="single" w:sz="8"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595" w:type="dxa"/>
            <w:vMerge/>
            <w:tcBorders>
              <w:top w:val="nil"/>
              <w:left w:val="single" w:sz="8" w:space="0" w:color="auto"/>
              <w:bottom w:val="single" w:sz="8"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742" w:type="dxa"/>
            <w:vMerge/>
            <w:tcBorders>
              <w:top w:val="nil"/>
              <w:left w:val="single" w:sz="8" w:space="0" w:color="auto"/>
              <w:bottom w:val="single" w:sz="8"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r>
      <w:tr w:rsidR="00037DB2" w:rsidRPr="008E664F" w:rsidTr="00F6034E">
        <w:trPr>
          <w:trHeight w:val="675"/>
          <w:jc w:val="center"/>
        </w:trPr>
        <w:tc>
          <w:tcPr>
            <w:tcW w:w="18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 xml:space="preserve">Sprzedaż energii elektrycznej dla taryfy </w:t>
            </w:r>
            <w:r w:rsidRPr="008E664F">
              <w:rPr>
                <w:rFonts w:ascii="Times New Roman" w:hAnsi="Times New Roman" w:cs="Times New Roman"/>
                <w:b/>
                <w:bCs/>
                <w:color w:val="000000"/>
                <w:sz w:val="22"/>
                <w:szCs w:val="22"/>
              </w:rPr>
              <w:t>C12b</w:t>
            </w:r>
          </w:p>
        </w:tc>
        <w:tc>
          <w:tcPr>
            <w:tcW w:w="1949" w:type="dxa"/>
            <w:tcBorders>
              <w:top w:val="single" w:sz="8" w:space="0" w:color="auto"/>
              <w:left w:val="single" w:sz="8" w:space="0" w:color="000000"/>
              <w:bottom w:val="nil"/>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0</w:t>
            </w:r>
          </w:p>
        </w:tc>
      </w:tr>
      <w:tr w:rsidR="00037DB2" w:rsidRPr="008E664F" w:rsidTr="00F6034E">
        <w:trPr>
          <w:trHeight w:val="240"/>
          <w:jc w:val="center"/>
        </w:trPr>
        <w:tc>
          <w:tcPr>
            <w:tcW w:w="1803" w:type="dxa"/>
            <w:vMerge/>
            <w:tcBorders>
              <w:top w:val="nil"/>
              <w:left w:val="single" w:sz="8" w:space="0" w:color="000000"/>
              <w:bottom w:val="single" w:sz="8" w:space="0" w:color="000000"/>
              <w:right w:val="single" w:sz="8" w:space="0" w:color="000000"/>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single" w:sz="8" w:space="0" w:color="000000"/>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Dzień</w:t>
            </w: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742"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r>
      <w:tr w:rsidR="00037DB2" w:rsidRPr="008E664F" w:rsidTr="00F6034E">
        <w:trPr>
          <w:trHeight w:val="675"/>
          <w:jc w:val="center"/>
        </w:trPr>
        <w:tc>
          <w:tcPr>
            <w:tcW w:w="1803" w:type="dxa"/>
            <w:vMerge/>
            <w:tcBorders>
              <w:top w:val="nil"/>
              <w:left w:val="single" w:sz="8" w:space="0" w:color="000000"/>
              <w:bottom w:val="single" w:sz="8" w:space="0" w:color="000000"/>
              <w:right w:val="single" w:sz="8" w:space="0" w:color="000000"/>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single" w:sz="8" w:space="0" w:color="000000"/>
              <w:bottom w:val="nil"/>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0</w:t>
            </w:r>
          </w:p>
        </w:tc>
      </w:tr>
      <w:tr w:rsidR="00037DB2" w:rsidRPr="008E664F" w:rsidTr="00F6034E">
        <w:trPr>
          <w:trHeight w:val="240"/>
          <w:jc w:val="center"/>
        </w:trPr>
        <w:tc>
          <w:tcPr>
            <w:tcW w:w="1803" w:type="dxa"/>
            <w:vMerge/>
            <w:tcBorders>
              <w:top w:val="nil"/>
              <w:left w:val="single" w:sz="8" w:space="0" w:color="000000"/>
              <w:bottom w:val="single" w:sz="8" w:space="0" w:color="000000"/>
              <w:right w:val="single" w:sz="8" w:space="0" w:color="000000"/>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single" w:sz="8" w:space="0" w:color="000000"/>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Noc</w:t>
            </w: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742"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r>
      <w:tr w:rsidR="00037DB2" w:rsidRPr="008E664F" w:rsidTr="00F6034E">
        <w:trPr>
          <w:trHeight w:val="1140"/>
          <w:jc w:val="center"/>
        </w:trPr>
        <w:tc>
          <w:tcPr>
            <w:tcW w:w="1803" w:type="dxa"/>
            <w:tcBorders>
              <w:top w:val="nil"/>
              <w:left w:val="single" w:sz="8" w:space="0" w:color="auto"/>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 xml:space="preserve">Sprzedaż energii elektrycznej dla taryfy </w:t>
            </w:r>
            <w:r w:rsidRPr="008E664F">
              <w:rPr>
                <w:rFonts w:ascii="Times New Roman" w:hAnsi="Times New Roman" w:cs="Times New Roman"/>
                <w:b/>
                <w:bCs/>
                <w:color w:val="000000"/>
                <w:sz w:val="22"/>
                <w:szCs w:val="22"/>
              </w:rPr>
              <w:t>C21</w:t>
            </w:r>
          </w:p>
        </w:tc>
        <w:tc>
          <w:tcPr>
            <w:tcW w:w="1949"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422</w:t>
            </w:r>
          </w:p>
        </w:tc>
      </w:tr>
      <w:tr w:rsidR="00037DB2" w:rsidRPr="008E664F" w:rsidTr="00F6034E">
        <w:trPr>
          <w:trHeight w:val="675"/>
          <w:jc w:val="center"/>
        </w:trPr>
        <w:tc>
          <w:tcPr>
            <w:tcW w:w="1803"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 xml:space="preserve">Sprzedaż energii elektrycznej dla taryfy </w:t>
            </w:r>
            <w:r w:rsidRPr="008E664F">
              <w:rPr>
                <w:rFonts w:ascii="Times New Roman" w:hAnsi="Times New Roman" w:cs="Times New Roman"/>
                <w:b/>
                <w:bCs/>
                <w:color w:val="000000"/>
                <w:sz w:val="22"/>
                <w:szCs w:val="22"/>
              </w:rPr>
              <w:t>C22a</w:t>
            </w:r>
          </w:p>
        </w:tc>
        <w:tc>
          <w:tcPr>
            <w:tcW w:w="1949" w:type="dxa"/>
            <w:tcBorders>
              <w:top w:val="nil"/>
              <w:left w:val="nil"/>
              <w:bottom w:val="nil"/>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0</w:t>
            </w:r>
          </w:p>
        </w:tc>
      </w:tr>
      <w:tr w:rsidR="00037DB2" w:rsidRPr="008E664F" w:rsidTr="00F6034E">
        <w:trPr>
          <w:trHeight w:val="240"/>
          <w:jc w:val="center"/>
        </w:trPr>
        <w:tc>
          <w:tcPr>
            <w:tcW w:w="1803"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Szczytowa</w:t>
            </w: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742"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r>
      <w:tr w:rsidR="00037DB2" w:rsidRPr="008E664F" w:rsidTr="00F6034E">
        <w:trPr>
          <w:trHeight w:val="675"/>
          <w:jc w:val="center"/>
        </w:trPr>
        <w:tc>
          <w:tcPr>
            <w:tcW w:w="1803"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nil"/>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0</w:t>
            </w:r>
          </w:p>
        </w:tc>
      </w:tr>
      <w:tr w:rsidR="00037DB2" w:rsidRPr="008E664F" w:rsidTr="00F6034E">
        <w:trPr>
          <w:trHeight w:val="465"/>
          <w:jc w:val="center"/>
        </w:trPr>
        <w:tc>
          <w:tcPr>
            <w:tcW w:w="1803"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Pozaszczytowa</w:t>
            </w: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742"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r>
      <w:tr w:rsidR="00037DB2" w:rsidRPr="008E664F" w:rsidTr="00F6034E">
        <w:trPr>
          <w:trHeight w:val="675"/>
          <w:jc w:val="center"/>
        </w:trPr>
        <w:tc>
          <w:tcPr>
            <w:tcW w:w="1803"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 xml:space="preserve">Sprzedaż energii elektrycznej dla taryfy </w:t>
            </w:r>
            <w:r w:rsidRPr="008E664F">
              <w:rPr>
                <w:rFonts w:ascii="Times New Roman" w:hAnsi="Times New Roman" w:cs="Times New Roman"/>
                <w:b/>
                <w:bCs/>
                <w:color w:val="000000"/>
                <w:sz w:val="22"/>
                <w:szCs w:val="22"/>
              </w:rPr>
              <w:t>C22b</w:t>
            </w:r>
          </w:p>
        </w:tc>
        <w:tc>
          <w:tcPr>
            <w:tcW w:w="1949" w:type="dxa"/>
            <w:tcBorders>
              <w:top w:val="nil"/>
              <w:left w:val="nil"/>
              <w:bottom w:val="nil"/>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0</w:t>
            </w:r>
          </w:p>
        </w:tc>
      </w:tr>
      <w:tr w:rsidR="00037DB2" w:rsidRPr="008E664F" w:rsidTr="00F6034E">
        <w:trPr>
          <w:trHeight w:val="240"/>
          <w:jc w:val="center"/>
        </w:trPr>
        <w:tc>
          <w:tcPr>
            <w:tcW w:w="1803"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Dzień</w:t>
            </w: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742"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r>
      <w:tr w:rsidR="00037DB2" w:rsidRPr="008E664F" w:rsidTr="00F6034E">
        <w:trPr>
          <w:trHeight w:val="675"/>
          <w:jc w:val="center"/>
        </w:trPr>
        <w:tc>
          <w:tcPr>
            <w:tcW w:w="1803"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nil"/>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0</w:t>
            </w:r>
          </w:p>
        </w:tc>
      </w:tr>
      <w:tr w:rsidR="00037DB2" w:rsidRPr="008E664F" w:rsidTr="00F6034E">
        <w:trPr>
          <w:trHeight w:val="240"/>
          <w:jc w:val="center"/>
        </w:trPr>
        <w:tc>
          <w:tcPr>
            <w:tcW w:w="1803"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Noc</w:t>
            </w: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742"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r>
      <w:tr w:rsidR="00037DB2" w:rsidRPr="008E664F" w:rsidTr="00F6034E">
        <w:trPr>
          <w:trHeight w:val="1140"/>
          <w:jc w:val="center"/>
        </w:trPr>
        <w:tc>
          <w:tcPr>
            <w:tcW w:w="1803" w:type="dxa"/>
            <w:tcBorders>
              <w:top w:val="nil"/>
              <w:left w:val="single" w:sz="8" w:space="0" w:color="auto"/>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 xml:space="preserve">Sprzedaż energii elektrycznej dla taryfy </w:t>
            </w:r>
            <w:r w:rsidRPr="008E664F">
              <w:rPr>
                <w:rFonts w:ascii="Times New Roman" w:hAnsi="Times New Roman" w:cs="Times New Roman"/>
                <w:b/>
                <w:bCs/>
                <w:color w:val="000000"/>
                <w:sz w:val="22"/>
                <w:szCs w:val="22"/>
              </w:rPr>
              <w:t>B21</w:t>
            </w:r>
          </w:p>
        </w:tc>
        <w:tc>
          <w:tcPr>
            <w:tcW w:w="1949"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0</w:t>
            </w:r>
          </w:p>
        </w:tc>
      </w:tr>
      <w:tr w:rsidR="00037DB2" w:rsidRPr="008E664F" w:rsidTr="00F6034E">
        <w:trPr>
          <w:trHeight w:val="675"/>
          <w:jc w:val="center"/>
        </w:trPr>
        <w:tc>
          <w:tcPr>
            <w:tcW w:w="1803"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 xml:space="preserve">Sprzedaż energii elektrycznej dla taryfy </w:t>
            </w:r>
            <w:r w:rsidRPr="008E664F">
              <w:rPr>
                <w:rFonts w:ascii="Times New Roman" w:hAnsi="Times New Roman" w:cs="Times New Roman"/>
                <w:b/>
                <w:bCs/>
                <w:color w:val="000000"/>
                <w:sz w:val="22"/>
                <w:szCs w:val="22"/>
              </w:rPr>
              <w:t>B22</w:t>
            </w:r>
          </w:p>
        </w:tc>
        <w:tc>
          <w:tcPr>
            <w:tcW w:w="1949" w:type="dxa"/>
            <w:tcBorders>
              <w:top w:val="nil"/>
              <w:left w:val="nil"/>
              <w:bottom w:val="nil"/>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0</w:t>
            </w:r>
          </w:p>
        </w:tc>
      </w:tr>
      <w:tr w:rsidR="00037DB2" w:rsidRPr="008E664F" w:rsidTr="00F6034E">
        <w:trPr>
          <w:trHeight w:val="240"/>
          <w:jc w:val="center"/>
        </w:trPr>
        <w:tc>
          <w:tcPr>
            <w:tcW w:w="1803"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Szczytowa</w:t>
            </w:r>
          </w:p>
        </w:tc>
        <w:tc>
          <w:tcPr>
            <w:tcW w:w="1595" w:type="dxa"/>
            <w:vMerge/>
            <w:tcBorders>
              <w:top w:val="nil"/>
              <w:left w:val="single" w:sz="8" w:space="0" w:color="auto"/>
              <w:bottom w:val="single" w:sz="8"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595" w:type="dxa"/>
            <w:vMerge/>
            <w:tcBorders>
              <w:top w:val="nil"/>
              <w:left w:val="single" w:sz="8" w:space="0" w:color="auto"/>
              <w:bottom w:val="single" w:sz="8"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742" w:type="dxa"/>
            <w:vMerge/>
            <w:tcBorders>
              <w:top w:val="nil"/>
              <w:left w:val="single" w:sz="8" w:space="0" w:color="auto"/>
              <w:bottom w:val="single" w:sz="8"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r>
      <w:tr w:rsidR="00037DB2" w:rsidRPr="008E664F" w:rsidTr="00F6034E">
        <w:trPr>
          <w:trHeight w:val="675"/>
          <w:jc w:val="center"/>
        </w:trPr>
        <w:tc>
          <w:tcPr>
            <w:tcW w:w="1803"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single" w:sz="8" w:space="0" w:color="auto"/>
              <w:left w:val="nil"/>
              <w:bottom w:val="nil"/>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0</w:t>
            </w:r>
          </w:p>
        </w:tc>
      </w:tr>
      <w:tr w:rsidR="00037DB2" w:rsidRPr="008E664F" w:rsidTr="00F6034E">
        <w:trPr>
          <w:trHeight w:val="465"/>
          <w:jc w:val="center"/>
        </w:trPr>
        <w:tc>
          <w:tcPr>
            <w:tcW w:w="1803"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Pozaszczytowa</w:t>
            </w:r>
          </w:p>
        </w:tc>
        <w:tc>
          <w:tcPr>
            <w:tcW w:w="1595" w:type="dxa"/>
            <w:vMerge/>
            <w:tcBorders>
              <w:top w:val="nil"/>
              <w:left w:val="single" w:sz="8" w:space="0" w:color="auto"/>
              <w:bottom w:val="single" w:sz="8"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595" w:type="dxa"/>
            <w:vMerge/>
            <w:tcBorders>
              <w:top w:val="nil"/>
              <w:left w:val="single" w:sz="8" w:space="0" w:color="auto"/>
              <w:bottom w:val="single" w:sz="8"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742" w:type="dxa"/>
            <w:vMerge/>
            <w:tcBorders>
              <w:top w:val="nil"/>
              <w:left w:val="single" w:sz="8" w:space="0" w:color="auto"/>
              <w:bottom w:val="single" w:sz="8"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r>
      <w:tr w:rsidR="00037DB2" w:rsidRPr="008E664F" w:rsidTr="00F6034E">
        <w:trPr>
          <w:trHeight w:val="675"/>
          <w:jc w:val="center"/>
        </w:trPr>
        <w:tc>
          <w:tcPr>
            <w:tcW w:w="1803"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 xml:space="preserve">Sprzedaż energii elektrycznej dla taryfy </w:t>
            </w:r>
            <w:r w:rsidRPr="008E664F">
              <w:rPr>
                <w:rFonts w:ascii="Times New Roman" w:hAnsi="Times New Roman" w:cs="Times New Roman"/>
                <w:b/>
                <w:bCs/>
                <w:color w:val="000000"/>
                <w:sz w:val="22"/>
                <w:szCs w:val="22"/>
              </w:rPr>
              <w:t>B23</w:t>
            </w:r>
          </w:p>
        </w:tc>
        <w:tc>
          <w:tcPr>
            <w:tcW w:w="1949" w:type="dxa"/>
            <w:tcBorders>
              <w:top w:val="single" w:sz="8" w:space="0" w:color="auto"/>
              <w:left w:val="nil"/>
              <w:bottom w:val="nil"/>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0</w:t>
            </w:r>
          </w:p>
        </w:tc>
      </w:tr>
      <w:tr w:rsidR="00037DB2" w:rsidRPr="008E664F" w:rsidTr="00F6034E">
        <w:trPr>
          <w:trHeight w:val="690"/>
          <w:jc w:val="center"/>
        </w:trPr>
        <w:tc>
          <w:tcPr>
            <w:tcW w:w="1803" w:type="dxa"/>
            <w:vMerge/>
            <w:tcBorders>
              <w:top w:val="single" w:sz="8" w:space="0" w:color="000000"/>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single" w:sz="4"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Szczyt przedpołudniowy</w:t>
            </w:r>
          </w:p>
        </w:tc>
        <w:tc>
          <w:tcPr>
            <w:tcW w:w="1595" w:type="dxa"/>
            <w:vMerge/>
            <w:tcBorders>
              <w:top w:val="nil"/>
              <w:left w:val="single" w:sz="8" w:space="0" w:color="auto"/>
              <w:bottom w:val="single" w:sz="4"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595" w:type="dxa"/>
            <w:vMerge/>
            <w:tcBorders>
              <w:top w:val="nil"/>
              <w:left w:val="single" w:sz="8" w:space="0" w:color="auto"/>
              <w:bottom w:val="single" w:sz="4"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742" w:type="dxa"/>
            <w:vMerge/>
            <w:tcBorders>
              <w:top w:val="nil"/>
              <w:left w:val="single" w:sz="8" w:space="0" w:color="auto"/>
              <w:bottom w:val="single" w:sz="4"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r>
      <w:tr w:rsidR="00037DB2" w:rsidRPr="008E664F" w:rsidTr="00F6034E">
        <w:trPr>
          <w:trHeight w:val="675"/>
          <w:jc w:val="center"/>
        </w:trPr>
        <w:tc>
          <w:tcPr>
            <w:tcW w:w="1803" w:type="dxa"/>
            <w:vMerge/>
            <w:tcBorders>
              <w:top w:val="single" w:sz="8" w:space="0" w:color="000000"/>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single" w:sz="4" w:space="0" w:color="auto"/>
              <w:left w:val="nil"/>
              <w:bottom w:val="nil"/>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0</w:t>
            </w:r>
          </w:p>
        </w:tc>
      </w:tr>
      <w:tr w:rsidR="00037DB2" w:rsidRPr="008E664F" w:rsidTr="00F6034E">
        <w:trPr>
          <w:trHeight w:val="465"/>
          <w:jc w:val="center"/>
        </w:trPr>
        <w:tc>
          <w:tcPr>
            <w:tcW w:w="1803" w:type="dxa"/>
            <w:vMerge/>
            <w:tcBorders>
              <w:top w:val="single" w:sz="8" w:space="0" w:color="000000"/>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Szczyt popołudniowy</w:t>
            </w: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742"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r>
      <w:tr w:rsidR="00037DB2" w:rsidRPr="008E664F" w:rsidTr="00F6034E">
        <w:trPr>
          <w:trHeight w:val="675"/>
          <w:jc w:val="center"/>
        </w:trPr>
        <w:tc>
          <w:tcPr>
            <w:tcW w:w="1803" w:type="dxa"/>
            <w:vMerge/>
            <w:tcBorders>
              <w:top w:val="single" w:sz="8" w:space="0" w:color="000000"/>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nil"/>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vMerge w:val="restart"/>
            <w:tcBorders>
              <w:top w:val="nil"/>
              <w:left w:val="single" w:sz="8" w:space="0" w:color="auto"/>
              <w:bottom w:val="single" w:sz="8" w:space="0" w:color="000000"/>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0</w:t>
            </w:r>
          </w:p>
        </w:tc>
      </w:tr>
      <w:tr w:rsidR="00037DB2" w:rsidRPr="008E664F" w:rsidTr="00F6034E">
        <w:trPr>
          <w:trHeight w:val="465"/>
          <w:jc w:val="center"/>
        </w:trPr>
        <w:tc>
          <w:tcPr>
            <w:tcW w:w="1803" w:type="dxa"/>
            <w:vMerge/>
            <w:tcBorders>
              <w:top w:val="single" w:sz="8" w:space="0" w:color="000000"/>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Pozostałe godziny doby</w:t>
            </w: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595"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742" w:type="dxa"/>
            <w:vMerge/>
            <w:tcBorders>
              <w:top w:val="nil"/>
              <w:left w:val="single" w:sz="8" w:space="0" w:color="auto"/>
              <w:bottom w:val="single" w:sz="8" w:space="0" w:color="000000"/>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r>
      <w:tr w:rsidR="00037DB2" w:rsidRPr="008E664F" w:rsidTr="00F6034E">
        <w:trPr>
          <w:trHeight w:val="465"/>
          <w:jc w:val="center"/>
        </w:trPr>
        <w:tc>
          <w:tcPr>
            <w:tcW w:w="1803" w:type="dxa"/>
            <w:vMerge/>
            <w:tcBorders>
              <w:top w:val="nil"/>
              <w:left w:val="single" w:sz="8" w:space="0" w:color="auto"/>
              <w:bottom w:val="single" w:sz="8"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949" w:type="dxa"/>
            <w:tcBorders>
              <w:top w:val="nil"/>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b/>
                <w:bCs/>
                <w:color w:val="000000"/>
                <w:sz w:val="22"/>
                <w:szCs w:val="22"/>
              </w:rPr>
            </w:pPr>
            <w:r w:rsidRPr="008E664F">
              <w:rPr>
                <w:rFonts w:ascii="Times New Roman" w:hAnsi="Times New Roman" w:cs="Times New Roman"/>
                <w:b/>
                <w:bCs/>
                <w:color w:val="000000"/>
                <w:sz w:val="22"/>
                <w:szCs w:val="22"/>
              </w:rPr>
              <w:t>Pozostałe godziny doby</w:t>
            </w:r>
          </w:p>
        </w:tc>
        <w:tc>
          <w:tcPr>
            <w:tcW w:w="1595" w:type="dxa"/>
            <w:vMerge/>
            <w:tcBorders>
              <w:top w:val="nil"/>
              <w:left w:val="single" w:sz="8" w:space="0" w:color="auto"/>
              <w:bottom w:val="single" w:sz="8"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595" w:type="dxa"/>
            <w:vMerge/>
            <w:tcBorders>
              <w:top w:val="nil"/>
              <w:left w:val="single" w:sz="8" w:space="0" w:color="auto"/>
              <w:bottom w:val="single" w:sz="8"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c>
          <w:tcPr>
            <w:tcW w:w="1742" w:type="dxa"/>
            <w:vMerge/>
            <w:tcBorders>
              <w:top w:val="nil"/>
              <w:left w:val="single" w:sz="8" w:space="0" w:color="auto"/>
              <w:bottom w:val="single" w:sz="8" w:space="0" w:color="auto"/>
              <w:right w:val="single" w:sz="8" w:space="0" w:color="auto"/>
            </w:tcBorders>
            <w:vAlign w:val="center"/>
            <w:hideMark/>
          </w:tcPr>
          <w:p w:rsidR="00037DB2" w:rsidRPr="008E664F" w:rsidRDefault="00037DB2" w:rsidP="00EB046C">
            <w:pPr>
              <w:spacing w:line="360" w:lineRule="auto"/>
              <w:rPr>
                <w:rFonts w:ascii="Times New Roman" w:hAnsi="Times New Roman" w:cs="Times New Roman"/>
                <w:color w:val="000000"/>
                <w:sz w:val="22"/>
                <w:szCs w:val="22"/>
              </w:rPr>
            </w:pPr>
          </w:p>
        </w:tc>
      </w:tr>
      <w:tr w:rsidR="00037DB2" w:rsidRPr="008E664F" w:rsidTr="00F6034E">
        <w:trPr>
          <w:trHeight w:val="1140"/>
          <w:jc w:val="center"/>
        </w:trPr>
        <w:tc>
          <w:tcPr>
            <w:tcW w:w="18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 xml:space="preserve">Sprzedaż energii elektrycznej dla taryfy </w:t>
            </w:r>
            <w:r w:rsidRPr="008E664F">
              <w:rPr>
                <w:rFonts w:ascii="Times New Roman" w:hAnsi="Times New Roman" w:cs="Times New Roman"/>
                <w:b/>
                <w:bCs/>
                <w:color w:val="000000"/>
                <w:sz w:val="22"/>
                <w:szCs w:val="22"/>
              </w:rPr>
              <w:t>B11</w:t>
            </w:r>
          </w:p>
        </w:tc>
        <w:tc>
          <w:tcPr>
            <w:tcW w:w="1949" w:type="dxa"/>
            <w:tcBorders>
              <w:top w:val="single" w:sz="8" w:space="0" w:color="auto"/>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Cena sprzedaży energii elektrycznej</w:t>
            </w:r>
          </w:p>
        </w:tc>
        <w:tc>
          <w:tcPr>
            <w:tcW w:w="1595" w:type="dxa"/>
            <w:tcBorders>
              <w:top w:val="single" w:sz="8" w:space="0" w:color="auto"/>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595" w:type="dxa"/>
            <w:tcBorders>
              <w:top w:val="single" w:sz="8" w:space="0" w:color="auto"/>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……….zł/</w:t>
            </w:r>
            <w:proofErr w:type="spellStart"/>
            <w:r w:rsidRPr="008E664F">
              <w:rPr>
                <w:rFonts w:ascii="Times New Roman" w:hAnsi="Times New Roman" w:cs="Times New Roman"/>
                <w:color w:val="000000"/>
                <w:sz w:val="22"/>
                <w:szCs w:val="22"/>
              </w:rPr>
              <w:t>MWh</w:t>
            </w:r>
            <w:proofErr w:type="spellEnd"/>
          </w:p>
        </w:tc>
        <w:tc>
          <w:tcPr>
            <w:tcW w:w="1742" w:type="dxa"/>
            <w:tcBorders>
              <w:top w:val="single" w:sz="8" w:space="0" w:color="auto"/>
              <w:left w:val="nil"/>
              <w:bottom w:val="single" w:sz="8" w:space="0" w:color="auto"/>
              <w:right w:val="single" w:sz="8" w:space="0" w:color="auto"/>
            </w:tcBorders>
            <w:shd w:val="clear" w:color="auto" w:fill="auto"/>
            <w:vAlign w:val="center"/>
            <w:hideMark/>
          </w:tcPr>
          <w:p w:rsidR="00037DB2" w:rsidRPr="008E664F" w:rsidRDefault="00037DB2" w:rsidP="00EB046C">
            <w:pPr>
              <w:spacing w:line="360" w:lineRule="auto"/>
              <w:jc w:val="center"/>
              <w:rPr>
                <w:rFonts w:ascii="Times New Roman" w:hAnsi="Times New Roman" w:cs="Times New Roman"/>
                <w:color w:val="000000"/>
                <w:sz w:val="22"/>
                <w:szCs w:val="22"/>
              </w:rPr>
            </w:pPr>
            <w:r w:rsidRPr="008E664F">
              <w:rPr>
                <w:rFonts w:ascii="Times New Roman" w:hAnsi="Times New Roman" w:cs="Times New Roman"/>
                <w:color w:val="000000"/>
                <w:sz w:val="22"/>
                <w:szCs w:val="22"/>
              </w:rPr>
              <w:t>0</w:t>
            </w:r>
          </w:p>
        </w:tc>
      </w:tr>
    </w:tbl>
    <w:p w:rsidR="007D7B40" w:rsidRPr="008E664F" w:rsidRDefault="007D7B40" w:rsidP="00EB046C">
      <w:pPr>
        <w:pStyle w:val="Tekstpodstawowy"/>
        <w:widowControl/>
        <w:tabs>
          <w:tab w:val="left" w:pos="426"/>
        </w:tabs>
        <w:autoSpaceDE/>
        <w:spacing w:after="0" w:line="360" w:lineRule="auto"/>
        <w:ind w:left="426" w:right="38"/>
        <w:jc w:val="center"/>
        <w:rPr>
          <w:rFonts w:ascii="Times New Roman" w:hAnsi="Times New Roman"/>
          <w:b/>
          <w:spacing w:val="4"/>
          <w:sz w:val="22"/>
          <w:szCs w:val="22"/>
        </w:rPr>
      </w:pPr>
    </w:p>
    <w:p w:rsidR="007D7B40" w:rsidRPr="008E664F" w:rsidRDefault="007D7B40" w:rsidP="00EB046C">
      <w:pPr>
        <w:pStyle w:val="Tekstpodstawowy"/>
        <w:widowControl/>
        <w:numPr>
          <w:ilvl w:val="0"/>
          <w:numId w:val="11"/>
        </w:numPr>
        <w:tabs>
          <w:tab w:val="left" w:pos="426"/>
        </w:tabs>
        <w:autoSpaceDE/>
        <w:spacing w:after="0" w:line="360" w:lineRule="auto"/>
        <w:ind w:left="426" w:right="38" w:hanging="426"/>
        <w:jc w:val="both"/>
        <w:rPr>
          <w:rFonts w:ascii="Times New Roman" w:hAnsi="Times New Roman"/>
          <w:spacing w:val="4"/>
          <w:sz w:val="22"/>
          <w:szCs w:val="22"/>
        </w:rPr>
      </w:pPr>
      <w:r w:rsidRPr="008E664F">
        <w:rPr>
          <w:rFonts w:ascii="Times New Roman" w:hAnsi="Times New Roman"/>
          <w:spacing w:val="4"/>
          <w:sz w:val="22"/>
          <w:szCs w:val="22"/>
        </w:rPr>
        <w:lastRenderedPageBreak/>
        <w:t>Wskazane ceny jednostkowe netto sprzedaży energii elektrycznej zawierają stawkę podatku akcyzowego oraz opłatę handlową</w:t>
      </w:r>
      <w:r w:rsidR="00EB046C" w:rsidRPr="008E664F">
        <w:rPr>
          <w:rFonts w:ascii="Times New Roman" w:hAnsi="Times New Roman"/>
          <w:spacing w:val="4"/>
          <w:sz w:val="22"/>
          <w:szCs w:val="22"/>
        </w:rPr>
        <w:t>, obowiązują w okresie</w:t>
      </w:r>
      <w:r w:rsidRPr="008E664F">
        <w:rPr>
          <w:rFonts w:ascii="Times New Roman" w:hAnsi="Times New Roman"/>
          <w:spacing w:val="4"/>
          <w:sz w:val="22"/>
          <w:szCs w:val="22"/>
        </w:rPr>
        <w:t xml:space="preserve"> od dnia </w:t>
      </w:r>
      <w:r w:rsidR="00EB046C" w:rsidRPr="008E664F">
        <w:rPr>
          <w:rFonts w:ascii="Times New Roman" w:hAnsi="Times New Roman"/>
          <w:spacing w:val="4"/>
          <w:sz w:val="22"/>
          <w:szCs w:val="22"/>
        </w:rPr>
        <w:t>01.0</w:t>
      </w:r>
      <w:r w:rsidR="00A520DD">
        <w:rPr>
          <w:rFonts w:ascii="Times New Roman" w:hAnsi="Times New Roman"/>
          <w:spacing w:val="4"/>
          <w:sz w:val="22"/>
          <w:szCs w:val="22"/>
        </w:rPr>
        <w:t>2</w:t>
      </w:r>
      <w:r w:rsidR="00EB046C" w:rsidRPr="008E664F">
        <w:rPr>
          <w:rFonts w:ascii="Times New Roman" w:hAnsi="Times New Roman"/>
          <w:spacing w:val="4"/>
          <w:sz w:val="22"/>
          <w:szCs w:val="22"/>
        </w:rPr>
        <w:t>.2015</w:t>
      </w:r>
      <w:r w:rsidR="004D14EC" w:rsidRPr="008E664F">
        <w:rPr>
          <w:rFonts w:ascii="Times New Roman" w:hAnsi="Times New Roman"/>
          <w:spacing w:val="4"/>
          <w:sz w:val="22"/>
          <w:szCs w:val="22"/>
        </w:rPr>
        <w:t xml:space="preserve">r. </w:t>
      </w:r>
      <w:r w:rsidRPr="008E664F">
        <w:rPr>
          <w:rFonts w:ascii="Times New Roman" w:hAnsi="Times New Roman"/>
          <w:spacing w:val="4"/>
          <w:sz w:val="22"/>
          <w:szCs w:val="22"/>
        </w:rPr>
        <w:t>do dnia</w:t>
      </w:r>
      <w:r w:rsidR="0020073B" w:rsidRPr="008E664F">
        <w:rPr>
          <w:rFonts w:ascii="Times New Roman" w:hAnsi="Times New Roman"/>
          <w:spacing w:val="4"/>
          <w:sz w:val="22"/>
          <w:szCs w:val="22"/>
        </w:rPr>
        <w:t xml:space="preserve"> 31.12.2015</w:t>
      </w:r>
      <w:r w:rsidRPr="008E664F">
        <w:rPr>
          <w:rFonts w:ascii="Times New Roman" w:hAnsi="Times New Roman"/>
          <w:spacing w:val="4"/>
          <w:sz w:val="22"/>
          <w:szCs w:val="22"/>
        </w:rPr>
        <w:t xml:space="preserve"> r. </w:t>
      </w:r>
    </w:p>
    <w:p w:rsidR="007D7B40" w:rsidRPr="008E664F" w:rsidRDefault="007D7B40" w:rsidP="00EB046C">
      <w:pPr>
        <w:pStyle w:val="Tekstpodstawowy"/>
        <w:widowControl/>
        <w:numPr>
          <w:ilvl w:val="0"/>
          <w:numId w:val="11"/>
        </w:numPr>
        <w:tabs>
          <w:tab w:val="left" w:pos="426"/>
        </w:tabs>
        <w:autoSpaceDE/>
        <w:spacing w:after="0" w:line="360" w:lineRule="auto"/>
        <w:ind w:left="426" w:right="38" w:hanging="426"/>
        <w:jc w:val="both"/>
        <w:rPr>
          <w:rFonts w:ascii="Times New Roman" w:hAnsi="Times New Roman"/>
          <w:spacing w:val="4"/>
          <w:sz w:val="22"/>
          <w:szCs w:val="22"/>
        </w:rPr>
      </w:pPr>
      <w:r w:rsidRPr="008E664F">
        <w:rPr>
          <w:rFonts w:ascii="Times New Roman" w:hAnsi="Times New Roman"/>
          <w:spacing w:val="4"/>
          <w:sz w:val="22"/>
          <w:szCs w:val="22"/>
        </w:rPr>
        <w:t>Ceny określone w ust. 1 obowiązują również dla nowo przyłączonych do sieci elektroenergetycznej OSD obiektów Zamawiającego.</w:t>
      </w:r>
    </w:p>
    <w:p w:rsidR="007D7B40" w:rsidRPr="008E664F" w:rsidRDefault="007D7B40" w:rsidP="00EB046C">
      <w:pPr>
        <w:pStyle w:val="Tekstpodstawowy"/>
        <w:widowControl/>
        <w:numPr>
          <w:ilvl w:val="0"/>
          <w:numId w:val="11"/>
        </w:numPr>
        <w:tabs>
          <w:tab w:val="left" w:pos="426"/>
        </w:tabs>
        <w:autoSpaceDE/>
        <w:spacing w:after="0" w:line="360" w:lineRule="auto"/>
        <w:ind w:left="426" w:right="38" w:hanging="426"/>
        <w:jc w:val="both"/>
        <w:rPr>
          <w:rFonts w:ascii="Times New Roman" w:hAnsi="Times New Roman"/>
          <w:spacing w:val="4"/>
          <w:sz w:val="22"/>
          <w:szCs w:val="22"/>
        </w:rPr>
      </w:pPr>
      <w:r w:rsidRPr="008E664F">
        <w:rPr>
          <w:rFonts w:ascii="Times New Roman" w:hAnsi="Times New Roman"/>
          <w:spacing w:val="4"/>
          <w:sz w:val="22"/>
          <w:szCs w:val="22"/>
        </w:rPr>
        <w:t>Zamawiający oświadcza, że każdorazowo przy fakturowaniu sprzedaży do należnych kwot zostanie doliczony podatek VAT w stawkach obowiązujących na dzień wystawienia faktury.</w:t>
      </w:r>
    </w:p>
    <w:p w:rsidR="008E664F" w:rsidRPr="008E664F" w:rsidRDefault="00320A57" w:rsidP="008E664F">
      <w:pPr>
        <w:pStyle w:val="Tekstpodstawowy"/>
        <w:widowControl/>
        <w:numPr>
          <w:ilvl w:val="0"/>
          <w:numId w:val="11"/>
        </w:numPr>
        <w:tabs>
          <w:tab w:val="left" w:pos="426"/>
        </w:tabs>
        <w:autoSpaceDE/>
        <w:spacing w:after="0" w:line="360" w:lineRule="auto"/>
        <w:ind w:left="426" w:right="38" w:hanging="426"/>
        <w:jc w:val="both"/>
        <w:rPr>
          <w:rFonts w:ascii="Times New Roman" w:hAnsi="Times New Roman"/>
          <w:spacing w:val="4"/>
          <w:sz w:val="22"/>
          <w:szCs w:val="22"/>
        </w:rPr>
      </w:pPr>
      <w:r w:rsidRPr="008E664F">
        <w:rPr>
          <w:rFonts w:ascii="Times New Roman" w:hAnsi="Times New Roman"/>
          <w:spacing w:val="4"/>
          <w:sz w:val="22"/>
          <w:szCs w:val="22"/>
        </w:rPr>
        <w:t>Cena jednostkowa wskazana w ust. 1, według której rozliczana będzie sprzedaż energii elektrycznej pozostanie niezmienna przez cały okres obowiązywania umowy.</w:t>
      </w:r>
    </w:p>
    <w:p w:rsidR="008E664F" w:rsidRPr="008E664F" w:rsidRDefault="008E664F" w:rsidP="008E664F">
      <w:pPr>
        <w:pStyle w:val="Tekstpodstawowy"/>
        <w:widowControl/>
        <w:tabs>
          <w:tab w:val="left" w:pos="426"/>
        </w:tabs>
        <w:autoSpaceDE/>
        <w:spacing w:after="0"/>
        <w:ind w:left="426" w:right="38"/>
        <w:jc w:val="center"/>
        <w:rPr>
          <w:rFonts w:ascii="Times New Roman" w:hAnsi="Times New Roman"/>
          <w:spacing w:val="4"/>
          <w:sz w:val="22"/>
          <w:szCs w:val="22"/>
        </w:rPr>
      </w:pPr>
    </w:p>
    <w:p w:rsidR="00320A57" w:rsidRPr="008E664F" w:rsidRDefault="00320A57" w:rsidP="008E664F">
      <w:pPr>
        <w:pStyle w:val="Tekstpodstawowy"/>
        <w:widowControl/>
        <w:tabs>
          <w:tab w:val="left" w:pos="426"/>
        </w:tabs>
        <w:autoSpaceDE/>
        <w:spacing w:after="0" w:line="360" w:lineRule="auto"/>
        <w:ind w:left="426" w:right="38"/>
        <w:jc w:val="center"/>
        <w:rPr>
          <w:rFonts w:ascii="Times New Roman" w:hAnsi="Times New Roman"/>
          <w:spacing w:val="4"/>
          <w:sz w:val="22"/>
          <w:szCs w:val="22"/>
        </w:rPr>
      </w:pPr>
      <w:r w:rsidRPr="008E664F">
        <w:rPr>
          <w:rFonts w:ascii="Times New Roman" w:hAnsi="Times New Roman"/>
          <w:b/>
          <w:sz w:val="22"/>
          <w:szCs w:val="22"/>
        </w:rPr>
        <w:t>Rozliczenia</w:t>
      </w:r>
    </w:p>
    <w:p w:rsidR="00320A57" w:rsidRPr="008E664F" w:rsidRDefault="00320A57" w:rsidP="00EB046C">
      <w:pPr>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 7</w:t>
      </w:r>
    </w:p>
    <w:p w:rsidR="00320A57" w:rsidRPr="008E664F" w:rsidRDefault="00320A57" w:rsidP="00EB046C">
      <w:pPr>
        <w:shd w:val="clear" w:color="auto" w:fill="FFFFFF"/>
        <w:spacing w:before="34"/>
        <w:ind w:left="5" w:hanging="5"/>
        <w:jc w:val="center"/>
        <w:rPr>
          <w:rFonts w:ascii="Times New Roman" w:hAnsi="Times New Roman" w:cs="Times New Roman"/>
          <w:sz w:val="22"/>
          <w:szCs w:val="22"/>
        </w:rPr>
      </w:pPr>
    </w:p>
    <w:p w:rsidR="00320A57" w:rsidRPr="008E664F" w:rsidRDefault="00320A57" w:rsidP="00EB046C">
      <w:pPr>
        <w:numPr>
          <w:ilvl w:val="0"/>
          <w:numId w:val="13"/>
        </w:numPr>
        <w:shd w:val="clear" w:color="auto" w:fill="FFFFFF"/>
        <w:tabs>
          <w:tab w:val="clear" w:pos="720"/>
          <w:tab w:val="num" w:pos="426"/>
        </w:tabs>
        <w:spacing w:before="34" w:line="360" w:lineRule="auto"/>
        <w:ind w:left="426" w:hanging="426"/>
        <w:jc w:val="both"/>
        <w:rPr>
          <w:rFonts w:ascii="Times New Roman" w:hAnsi="Times New Roman" w:cs="Times New Roman"/>
          <w:color w:val="000000"/>
          <w:spacing w:val="4"/>
          <w:sz w:val="22"/>
          <w:szCs w:val="22"/>
        </w:rPr>
      </w:pPr>
      <w:r w:rsidRPr="008E664F">
        <w:rPr>
          <w:rFonts w:ascii="Times New Roman" w:hAnsi="Times New Roman" w:cs="Times New Roman"/>
          <w:sz w:val="22"/>
          <w:szCs w:val="22"/>
        </w:rPr>
        <w:t xml:space="preserve">Rozliczenia za pobraną energię elektryczną odbywać się będą zgodnie z okresem rozliczeniowym stosowanym przez OSD, określonym w umowie o świadczenie usług dystrybucji </w:t>
      </w:r>
      <w:r w:rsidRPr="008E664F">
        <w:rPr>
          <w:rFonts w:ascii="Times New Roman" w:hAnsi="Times New Roman" w:cs="Times New Roman"/>
          <w:color w:val="000000"/>
          <w:sz w:val="22"/>
          <w:szCs w:val="22"/>
        </w:rPr>
        <w:t>przez wystawienie poszczególnym Odbiorcom końcowym przez Wykonawcę faktur VAT. Za wykonanie dostawy energii elektrycznej Wykonawca będzie wystawiać faktury za okres rozliczeniowy w terminie do 15 dnia następującego po okresie rozliczeniowym.</w:t>
      </w:r>
    </w:p>
    <w:p w:rsidR="00320A57" w:rsidRPr="008E664F" w:rsidRDefault="00320A57" w:rsidP="00EB046C">
      <w:pPr>
        <w:numPr>
          <w:ilvl w:val="0"/>
          <w:numId w:val="13"/>
        </w:numPr>
        <w:shd w:val="clear" w:color="auto" w:fill="FFFFFF"/>
        <w:tabs>
          <w:tab w:val="clear" w:pos="720"/>
          <w:tab w:val="num" w:pos="426"/>
        </w:tabs>
        <w:spacing w:before="34" w:line="360" w:lineRule="auto"/>
        <w:ind w:left="426" w:hanging="426"/>
        <w:jc w:val="both"/>
        <w:rPr>
          <w:rFonts w:ascii="Times New Roman" w:hAnsi="Times New Roman" w:cs="Times New Roman"/>
          <w:color w:val="000000"/>
          <w:spacing w:val="4"/>
          <w:sz w:val="22"/>
          <w:szCs w:val="22"/>
        </w:rPr>
      </w:pPr>
      <w:r w:rsidRPr="008E664F">
        <w:rPr>
          <w:rFonts w:ascii="Times New Roman" w:hAnsi="Times New Roman" w:cs="Times New Roman"/>
          <w:color w:val="000000"/>
          <w:spacing w:val="4"/>
          <w:sz w:val="22"/>
          <w:szCs w:val="22"/>
        </w:rPr>
        <w:t>Wynagrodzenie z tytułu realizacji niniejszej Umowy obliczane będzie indywidualnie dla każdego PPE jako iloczyn ilości faktycznie zużytej energii elektrycznej ustalonej na podstawie wskazań urządzeń pomiarowych zainstalowanych w układach pomiarowo-rozliczeniowych lub ustalonego ryczałtu zużycia i ceny jednostkowej energii elektrycznej netto wskazanej w § 6 ust. 1 w całym okresie trwania umowy.</w:t>
      </w:r>
    </w:p>
    <w:p w:rsidR="00320A57" w:rsidRPr="008E664F" w:rsidRDefault="00320A57" w:rsidP="00EB046C">
      <w:pPr>
        <w:numPr>
          <w:ilvl w:val="0"/>
          <w:numId w:val="13"/>
        </w:numPr>
        <w:shd w:val="clear" w:color="auto" w:fill="FFFFFF"/>
        <w:tabs>
          <w:tab w:val="clear" w:pos="720"/>
          <w:tab w:val="num" w:pos="426"/>
        </w:tabs>
        <w:spacing w:before="34" w:line="360" w:lineRule="auto"/>
        <w:ind w:left="426" w:hanging="426"/>
        <w:jc w:val="both"/>
        <w:rPr>
          <w:rFonts w:ascii="Times New Roman" w:hAnsi="Times New Roman" w:cs="Times New Roman"/>
          <w:color w:val="000000"/>
          <w:spacing w:val="4"/>
          <w:sz w:val="22"/>
          <w:szCs w:val="22"/>
        </w:rPr>
      </w:pPr>
      <w:r w:rsidRPr="008E664F">
        <w:rPr>
          <w:rFonts w:ascii="Times New Roman" w:hAnsi="Times New Roman" w:cs="Times New Roman"/>
          <w:color w:val="000000"/>
          <w:spacing w:val="4"/>
          <w:sz w:val="22"/>
          <w:szCs w:val="22"/>
        </w:rPr>
        <w:t>W przypadku stwierdzenia błędów w pomiarze lub odczycie wskazań układu pomiarowo -rozliczeniowego PPE Zamawiającego, które spowodowały zaniżenie lub zawyżenie należności za pobraną energię elektryczną lub w przypadku, gdy OSD dokona korekty danych pomiarowych przekazanych Wykonawcy za dany okres rozliczeniowy, Wykonawca dokonuje korekty uprzednio wystawionych faktur VAT Odbiorcy końcowemu według poniższych zasad:</w:t>
      </w:r>
    </w:p>
    <w:p w:rsidR="00320A57" w:rsidRPr="008E664F" w:rsidRDefault="00320A57" w:rsidP="00EB046C">
      <w:pPr>
        <w:widowControl/>
        <w:numPr>
          <w:ilvl w:val="0"/>
          <w:numId w:val="17"/>
        </w:numPr>
        <w:tabs>
          <w:tab w:val="left" w:pos="993"/>
        </w:tabs>
        <w:suppressAutoHyphens w:val="0"/>
        <w:autoSpaceDN w:val="0"/>
        <w:adjustRightInd w:val="0"/>
        <w:spacing w:line="360" w:lineRule="auto"/>
        <w:jc w:val="both"/>
        <w:rPr>
          <w:rFonts w:ascii="Times New Roman" w:hAnsi="Times New Roman" w:cs="Times New Roman"/>
          <w:sz w:val="22"/>
          <w:szCs w:val="22"/>
          <w:lang w:eastAsia="pl-PL"/>
        </w:rPr>
      </w:pPr>
      <w:r w:rsidRPr="008E664F">
        <w:rPr>
          <w:rFonts w:ascii="Times New Roman" w:hAnsi="Times New Roman" w:cs="Times New Roman"/>
          <w:sz w:val="22"/>
          <w:szCs w:val="22"/>
          <w:lang w:eastAsia="pl-PL"/>
        </w:rPr>
        <w:t>Korekta faktur w wyniku stwierdzenia nieprawidłowości, o których mowa w § 7 ust. 3 obejmuje cały okres rozliczeniowy lub okres, w którym występowały stwierdzone nieprawidłowości lub błędy;</w:t>
      </w:r>
    </w:p>
    <w:p w:rsidR="00320A57" w:rsidRPr="008E664F" w:rsidRDefault="00320A57" w:rsidP="00EB046C">
      <w:pPr>
        <w:widowControl/>
        <w:numPr>
          <w:ilvl w:val="0"/>
          <w:numId w:val="17"/>
        </w:numPr>
        <w:tabs>
          <w:tab w:val="left" w:pos="993"/>
        </w:tabs>
        <w:suppressAutoHyphens w:val="0"/>
        <w:autoSpaceDN w:val="0"/>
        <w:adjustRightInd w:val="0"/>
        <w:spacing w:line="360" w:lineRule="auto"/>
        <w:jc w:val="both"/>
        <w:rPr>
          <w:rFonts w:ascii="Times New Roman" w:hAnsi="Times New Roman" w:cs="Times New Roman"/>
          <w:sz w:val="22"/>
          <w:szCs w:val="22"/>
          <w:lang w:eastAsia="pl-PL"/>
        </w:rPr>
      </w:pPr>
      <w:r w:rsidRPr="008E664F">
        <w:rPr>
          <w:rFonts w:ascii="Times New Roman" w:hAnsi="Times New Roman" w:cs="Times New Roman"/>
          <w:sz w:val="22"/>
          <w:szCs w:val="22"/>
          <w:lang w:eastAsia="pl-PL"/>
        </w:rPr>
        <w:t>Podstawą rozliczenia przy korekcie faktur, o których mowa w § 7 ust. 3 pkt. 1) jest wielkość błędu wskazań układu pomiarowo – rozliczeniowego, zgodnie ze skorygowanymi danymi przekazanymi Wykonawcy przez OSD</w:t>
      </w:r>
    </w:p>
    <w:p w:rsidR="00320A57" w:rsidRPr="008E664F" w:rsidRDefault="00320A57" w:rsidP="00EB046C">
      <w:pPr>
        <w:widowControl/>
        <w:numPr>
          <w:ilvl w:val="0"/>
          <w:numId w:val="17"/>
        </w:numPr>
        <w:tabs>
          <w:tab w:val="left" w:pos="993"/>
        </w:tabs>
        <w:suppressAutoHyphens w:val="0"/>
        <w:autoSpaceDN w:val="0"/>
        <w:adjustRightInd w:val="0"/>
        <w:spacing w:line="360" w:lineRule="auto"/>
        <w:jc w:val="both"/>
        <w:rPr>
          <w:rFonts w:ascii="Times New Roman" w:hAnsi="Times New Roman" w:cs="Times New Roman"/>
          <w:sz w:val="22"/>
          <w:szCs w:val="22"/>
          <w:lang w:eastAsia="pl-PL"/>
        </w:rPr>
      </w:pPr>
      <w:r w:rsidRPr="008E664F">
        <w:rPr>
          <w:rFonts w:ascii="Times New Roman" w:hAnsi="Times New Roman" w:cs="Times New Roman"/>
          <w:sz w:val="22"/>
          <w:szCs w:val="22"/>
          <w:lang w:eastAsia="pl-PL"/>
        </w:rPr>
        <w:t>Jeżeli określenie błędu, o którym mowa w § 7 ust. 3 pkt. 2)</w:t>
      </w:r>
      <w:r w:rsidR="008E664F" w:rsidRPr="008E664F">
        <w:rPr>
          <w:rFonts w:ascii="Times New Roman" w:hAnsi="Times New Roman" w:cs="Times New Roman"/>
          <w:sz w:val="22"/>
          <w:szCs w:val="22"/>
          <w:lang w:eastAsia="pl-PL"/>
        </w:rPr>
        <w:t xml:space="preserve"> </w:t>
      </w:r>
      <w:r w:rsidRPr="008E664F">
        <w:rPr>
          <w:rFonts w:ascii="Times New Roman" w:hAnsi="Times New Roman" w:cs="Times New Roman"/>
          <w:sz w:val="22"/>
          <w:szCs w:val="22"/>
          <w:lang w:eastAsia="pl-PL"/>
        </w:rPr>
        <w:t xml:space="preserve">nie jest możliwe, podstawę do wyliczenia wielkości korekty stanowi średnia liczba jednostek energii elektrycznej za okres </w:t>
      </w:r>
      <w:r w:rsidRPr="008E664F">
        <w:rPr>
          <w:rFonts w:ascii="Times New Roman" w:hAnsi="Times New Roman" w:cs="Times New Roman"/>
          <w:sz w:val="22"/>
          <w:szCs w:val="22"/>
          <w:lang w:eastAsia="pl-PL"/>
        </w:rPr>
        <w:lastRenderedPageBreak/>
        <w:t>doby, obliczona na podstawie sumy jednostek energii elektrycznej prawidłowo wskazanych przez układ pomiarowo – rozliczeniowy</w:t>
      </w:r>
      <w:r w:rsidR="002767D5">
        <w:rPr>
          <w:rFonts w:ascii="Times New Roman" w:hAnsi="Times New Roman" w:cs="Times New Roman"/>
          <w:sz w:val="22"/>
          <w:szCs w:val="22"/>
          <w:lang w:eastAsia="pl-PL"/>
        </w:rPr>
        <w:t xml:space="preserve"> </w:t>
      </w:r>
      <w:r w:rsidRPr="008E664F">
        <w:rPr>
          <w:rFonts w:ascii="Times New Roman" w:hAnsi="Times New Roman" w:cs="Times New Roman"/>
          <w:sz w:val="22"/>
          <w:szCs w:val="22"/>
          <w:lang w:eastAsia="pl-PL"/>
        </w:rPr>
        <w:t>w poprzednim okresie rozliczeniowym, pomnożona przez liczbę dni okresu, którego dotyczy korekta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rsidR="00320A57" w:rsidRPr="008E664F" w:rsidRDefault="00320A57" w:rsidP="00EB046C">
      <w:pPr>
        <w:widowControl/>
        <w:numPr>
          <w:ilvl w:val="0"/>
          <w:numId w:val="17"/>
        </w:numPr>
        <w:tabs>
          <w:tab w:val="left" w:pos="993"/>
        </w:tabs>
        <w:suppressAutoHyphens w:val="0"/>
        <w:autoSpaceDN w:val="0"/>
        <w:adjustRightInd w:val="0"/>
        <w:spacing w:line="360" w:lineRule="auto"/>
        <w:jc w:val="both"/>
        <w:rPr>
          <w:rFonts w:ascii="Times New Roman" w:hAnsi="Times New Roman" w:cs="Times New Roman"/>
          <w:sz w:val="22"/>
          <w:szCs w:val="22"/>
          <w:lang w:eastAsia="pl-PL"/>
        </w:rPr>
      </w:pPr>
      <w:r w:rsidRPr="008E664F">
        <w:rPr>
          <w:rFonts w:ascii="Times New Roman" w:hAnsi="Times New Roman" w:cs="Times New Roman"/>
          <w:sz w:val="22"/>
          <w:szCs w:val="22"/>
          <w:lang w:eastAsia="pl-PL"/>
        </w:rPr>
        <w:t>Nadpłata wynikająca z korekty rozliczeń podlega zaliczeniu na poczet płatności ustalonych na najbliższy okres rozliczeniowy, chyba, że Odbiorca końcowy zażąda jej zwrotu;</w:t>
      </w:r>
    </w:p>
    <w:p w:rsidR="00320A57" w:rsidRPr="008E664F" w:rsidRDefault="00320A57" w:rsidP="00EB046C">
      <w:pPr>
        <w:widowControl/>
        <w:numPr>
          <w:ilvl w:val="0"/>
          <w:numId w:val="17"/>
        </w:numPr>
        <w:tabs>
          <w:tab w:val="left" w:pos="993"/>
        </w:tabs>
        <w:suppressAutoHyphens w:val="0"/>
        <w:autoSpaceDN w:val="0"/>
        <w:adjustRightInd w:val="0"/>
        <w:spacing w:line="360" w:lineRule="auto"/>
        <w:jc w:val="both"/>
        <w:rPr>
          <w:rFonts w:ascii="Times New Roman" w:hAnsi="Times New Roman" w:cs="Times New Roman"/>
          <w:sz w:val="22"/>
          <w:szCs w:val="22"/>
          <w:lang w:eastAsia="pl-PL"/>
        </w:rPr>
      </w:pPr>
      <w:r w:rsidRPr="008E664F">
        <w:rPr>
          <w:rFonts w:ascii="Times New Roman" w:hAnsi="Times New Roman" w:cs="Times New Roman"/>
          <w:sz w:val="22"/>
          <w:szCs w:val="22"/>
          <w:lang w:eastAsia="pl-PL"/>
        </w:rPr>
        <w:t>Niedopłata wynikająca z korekty płatna będzie zgodnie z terminie wskazanym na fakturze korygującej.</w:t>
      </w:r>
    </w:p>
    <w:p w:rsidR="00320A57" w:rsidRPr="008E664F" w:rsidRDefault="00320A57" w:rsidP="00EB046C">
      <w:pPr>
        <w:numPr>
          <w:ilvl w:val="0"/>
          <w:numId w:val="13"/>
        </w:numPr>
        <w:shd w:val="clear" w:color="auto" w:fill="FFFFFF"/>
        <w:tabs>
          <w:tab w:val="clear" w:pos="720"/>
          <w:tab w:val="num" w:pos="426"/>
        </w:tabs>
        <w:spacing w:before="34" w:line="360" w:lineRule="auto"/>
        <w:ind w:left="426" w:hanging="426"/>
        <w:jc w:val="both"/>
        <w:rPr>
          <w:rFonts w:ascii="Times New Roman" w:hAnsi="Times New Roman" w:cs="Times New Roman"/>
          <w:color w:val="000000"/>
          <w:spacing w:val="4"/>
          <w:sz w:val="22"/>
          <w:szCs w:val="22"/>
        </w:rPr>
      </w:pPr>
      <w:r w:rsidRPr="008E664F">
        <w:rPr>
          <w:rFonts w:ascii="Times New Roman" w:hAnsi="Times New Roman" w:cs="Times New Roman"/>
          <w:color w:val="000000"/>
          <w:spacing w:val="4"/>
          <w:sz w:val="22"/>
          <w:szCs w:val="22"/>
        </w:rPr>
        <w:t>Każdy Odbiorca końcowy</w:t>
      </w:r>
      <w:r w:rsidR="00E74040">
        <w:rPr>
          <w:rFonts w:ascii="Times New Roman" w:hAnsi="Times New Roman" w:cs="Times New Roman"/>
          <w:color w:val="000000"/>
          <w:spacing w:val="4"/>
          <w:sz w:val="22"/>
          <w:szCs w:val="22"/>
        </w:rPr>
        <w:t xml:space="preserve"> </w:t>
      </w:r>
      <w:r w:rsidRPr="008E664F">
        <w:rPr>
          <w:rFonts w:ascii="Times New Roman" w:hAnsi="Times New Roman" w:cs="Times New Roman"/>
          <w:spacing w:val="4"/>
          <w:sz w:val="22"/>
          <w:szCs w:val="22"/>
        </w:rPr>
        <w:t>ponosi odpowiedzialność za swoje zobowiązania.</w:t>
      </w:r>
    </w:p>
    <w:p w:rsidR="00320A57" w:rsidRPr="008E664F" w:rsidRDefault="00320A57" w:rsidP="00EB046C">
      <w:pPr>
        <w:numPr>
          <w:ilvl w:val="0"/>
          <w:numId w:val="13"/>
        </w:numPr>
        <w:shd w:val="clear" w:color="auto" w:fill="FFFFFF"/>
        <w:tabs>
          <w:tab w:val="clear" w:pos="720"/>
          <w:tab w:val="num" w:pos="426"/>
        </w:tabs>
        <w:spacing w:before="34" w:line="360" w:lineRule="auto"/>
        <w:ind w:left="426" w:hanging="426"/>
        <w:jc w:val="both"/>
        <w:rPr>
          <w:rFonts w:ascii="Times New Roman" w:hAnsi="Times New Roman" w:cs="Times New Roman"/>
          <w:color w:val="000000"/>
          <w:spacing w:val="4"/>
          <w:sz w:val="22"/>
          <w:szCs w:val="22"/>
        </w:rPr>
      </w:pPr>
      <w:r w:rsidRPr="008E664F">
        <w:rPr>
          <w:rFonts w:ascii="Times New Roman" w:hAnsi="Times New Roman" w:cs="Times New Roman"/>
          <w:spacing w:val="4"/>
          <w:sz w:val="22"/>
          <w:szCs w:val="22"/>
        </w:rPr>
        <w:t>Wykonawca do ostatniego dnia każdego miesiąca prześle w wersji elektronicznej w formacie pliku xls specyfikację na adres e-mail ug1@dobraszczecins</w:t>
      </w:r>
      <w:r w:rsidR="0026066C" w:rsidRPr="008E664F">
        <w:rPr>
          <w:rFonts w:ascii="Times New Roman" w:hAnsi="Times New Roman" w:cs="Times New Roman"/>
          <w:spacing w:val="4"/>
          <w:sz w:val="22"/>
          <w:szCs w:val="22"/>
        </w:rPr>
        <w:t>ka.pl, stanowiącą załącznik nr 1b</w:t>
      </w:r>
      <w:r w:rsidRPr="008E664F">
        <w:rPr>
          <w:rFonts w:ascii="Times New Roman" w:hAnsi="Times New Roman" w:cs="Times New Roman"/>
          <w:spacing w:val="4"/>
          <w:sz w:val="22"/>
          <w:szCs w:val="22"/>
        </w:rPr>
        <w:t xml:space="preserve"> (wzór formularza raportu) do umowy i określającą ilość energii elektrycznej pobranej</w:t>
      </w:r>
      <w:r w:rsidR="00EE2944">
        <w:rPr>
          <w:rFonts w:ascii="Times New Roman" w:hAnsi="Times New Roman" w:cs="Times New Roman"/>
          <w:spacing w:val="4"/>
          <w:sz w:val="22"/>
          <w:szCs w:val="22"/>
        </w:rPr>
        <w:br/>
      </w:r>
      <w:r w:rsidRPr="008E664F">
        <w:rPr>
          <w:rFonts w:ascii="Times New Roman" w:hAnsi="Times New Roman" w:cs="Times New Roman"/>
          <w:spacing w:val="4"/>
          <w:sz w:val="22"/>
          <w:szCs w:val="22"/>
        </w:rPr>
        <w:t>w poszczególnych obiektach oraz wysokości należności z tego tytułu.</w:t>
      </w:r>
    </w:p>
    <w:p w:rsidR="00EB046C" w:rsidRPr="008E664F" w:rsidRDefault="00EB046C" w:rsidP="008E664F">
      <w:pPr>
        <w:shd w:val="clear" w:color="auto" w:fill="FFFFFF"/>
        <w:spacing w:before="34"/>
        <w:ind w:left="426"/>
        <w:jc w:val="center"/>
        <w:rPr>
          <w:rFonts w:ascii="Times New Roman" w:hAnsi="Times New Roman" w:cs="Times New Roman"/>
          <w:color w:val="000000"/>
          <w:spacing w:val="4"/>
          <w:sz w:val="22"/>
          <w:szCs w:val="22"/>
        </w:rPr>
      </w:pPr>
    </w:p>
    <w:p w:rsidR="00320A57" w:rsidRPr="008E664F" w:rsidRDefault="00320A57" w:rsidP="00EB046C">
      <w:pPr>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Płatności</w:t>
      </w:r>
    </w:p>
    <w:p w:rsidR="00320A57" w:rsidRPr="008E664F" w:rsidRDefault="00320A57" w:rsidP="00EB046C">
      <w:pPr>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 8</w:t>
      </w:r>
    </w:p>
    <w:p w:rsidR="00320A57" w:rsidRPr="008E664F" w:rsidRDefault="00320A57" w:rsidP="00EB046C">
      <w:pPr>
        <w:ind w:left="720"/>
        <w:jc w:val="center"/>
        <w:rPr>
          <w:rFonts w:ascii="Times New Roman" w:hAnsi="Times New Roman" w:cs="Times New Roman"/>
          <w:b/>
          <w:spacing w:val="4"/>
          <w:sz w:val="22"/>
          <w:szCs w:val="22"/>
        </w:rPr>
      </w:pPr>
    </w:p>
    <w:p w:rsidR="00320A57" w:rsidRPr="008E664F" w:rsidRDefault="00320A57" w:rsidP="00EB046C">
      <w:pPr>
        <w:numPr>
          <w:ilvl w:val="0"/>
          <w:numId w:val="18"/>
        </w:numPr>
        <w:shd w:val="clear" w:color="auto" w:fill="FFFFFF"/>
        <w:tabs>
          <w:tab w:val="clear" w:pos="720"/>
          <w:tab w:val="num" w:pos="426"/>
        </w:tabs>
        <w:spacing w:before="34" w:line="360" w:lineRule="auto"/>
        <w:ind w:left="426" w:hanging="568"/>
        <w:jc w:val="both"/>
        <w:rPr>
          <w:rFonts w:ascii="Times New Roman" w:hAnsi="Times New Roman" w:cs="Times New Roman"/>
          <w:spacing w:val="4"/>
          <w:sz w:val="22"/>
          <w:szCs w:val="22"/>
        </w:rPr>
      </w:pPr>
      <w:r w:rsidRPr="008E664F">
        <w:rPr>
          <w:rFonts w:ascii="Times New Roman" w:hAnsi="Times New Roman" w:cs="Times New Roman"/>
          <w:spacing w:val="4"/>
          <w:sz w:val="22"/>
          <w:szCs w:val="22"/>
        </w:rPr>
        <w:t xml:space="preserve">Należności za faktury wystawione przez Wykonawcę, o których mowa w §7 ust. 1, zostaną uregulowane przelewem, odpowiednio z kont poszczególnych Odbiorców końcowych na konto Wykonawcy w terminie </w:t>
      </w:r>
      <w:r w:rsidR="00E74040" w:rsidRPr="00F6178C">
        <w:rPr>
          <w:rFonts w:ascii="Times New Roman" w:hAnsi="Times New Roman" w:cs="Times New Roman"/>
          <w:b/>
          <w:spacing w:val="4"/>
          <w:sz w:val="22"/>
          <w:szCs w:val="22"/>
        </w:rPr>
        <w:t>……..</w:t>
      </w:r>
      <w:r w:rsidR="008C159B">
        <w:rPr>
          <w:rFonts w:ascii="Times New Roman" w:hAnsi="Times New Roman" w:cs="Times New Roman"/>
          <w:spacing w:val="4"/>
          <w:sz w:val="22"/>
          <w:szCs w:val="22"/>
        </w:rPr>
        <w:t xml:space="preserve"> </w:t>
      </w:r>
      <w:r w:rsidRPr="008E664F">
        <w:rPr>
          <w:rFonts w:ascii="Times New Roman" w:hAnsi="Times New Roman" w:cs="Times New Roman"/>
          <w:spacing w:val="4"/>
          <w:sz w:val="22"/>
          <w:szCs w:val="22"/>
        </w:rPr>
        <w:t xml:space="preserve">dni od daty </w:t>
      </w:r>
      <w:r w:rsidR="000D2DE6" w:rsidRPr="008E664F">
        <w:rPr>
          <w:rFonts w:ascii="Times New Roman" w:hAnsi="Times New Roman" w:cs="Times New Roman"/>
          <w:spacing w:val="4"/>
          <w:sz w:val="22"/>
          <w:szCs w:val="22"/>
        </w:rPr>
        <w:t>otrzymania</w:t>
      </w:r>
      <w:r w:rsidRPr="008E664F">
        <w:rPr>
          <w:rFonts w:ascii="Times New Roman" w:hAnsi="Times New Roman" w:cs="Times New Roman"/>
          <w:spacing w:val="4"/>
          <w:sz w:val="22"/>
          <w:szCs w:val="22"/>
        </w:rPr>
        <w:t xml:space="preserve"> faktury.</w:t>
      </w:r>
    </w:p>
    <w:p w:rsidR="00320A57" w:rsidRPr="008E664F" w:rsidRDefault="00320A57" w:rsidP="00EB046C">
      <w:pPr>
        <w:numPr>
          <w:ilvl w:val="0"/>
          <w:numId w:val="18"/>
        </w:numPr>
        <w:shd w:val="clear" w:color="auto" w:fill="FFFFFF"/>
        <w:tabs>
          <w:tab w:val="clear" w:pos="720"/>
          <w:tab w:val="num" w:pos="426"/>
        </w:tabs>
        <w:spacing w:before="34" w:line="360" w:lineRule="auto"/>
        <w:ind w:left="426" w:hanging="568"/>
        <w:jc w:val="both"/>
        <w:rPr>
          <w:rFonts w:ascii="Times New Roman" w:hAnsi="Times New Roman" w:cs="Times New Roman"/>
          <w:spacing w:val="4"/>
          <w:sz w:val="22"/>
          <w:szCs w:val="22"/>
        </w:rPr>
      </w:pPr>
      <w:r w:rsidRPr="008E664F">
        <w:rPr>
          <w:rFonts w:ascii="Times New Roman" w:hAnsi="Times New Roman" w:cs="Times New Roman"/>
          <w:spacing w:val="4"/>
          <w:sz w:val="22"/>
          <w:szCs w:val="22"/>
        </w:rPr>
        <w:t>W przypadku niedotrzymania terminu zapłaty faktur Wykonawca obciąży poszczególnego Odbiorcę końcowego odsetkami ustawowymi.</w:t>
      </w:r>
    </w:p>
    <w:p w:rsidR="00320A57" w:rsidRPr="008E664F" w:rsidRDefault="00320A57" w:rsidP="00EB046C">
      <w:pPr>
        <w:numPr>
          <w:ilvl w:val="0"/>
          <w:numId w:val="18"/>
        </w:numPr>
        <w:shd w:val="clear" w:color="auto" w:fill="FFFFFF"/>
        <w:tabs>
          <w:tab w:val="clear" w:pos="720"/>
          <w:tab w:val="num" w:pos="426"/>
        </w:tabs>
        <w:spacing w:before="34" w:line="360" w:lineRule="auto"/>
        <w:ind w:left="426" w:hanging="568"/>
        <w:jc w:val="both"/>
        <w:rPr>
          <w:rFonts w:ascii="Times New Roman" w:hAnsi="Times New Roman" w:cs="Times New Roman"/>
          <w:spacing w:val="4"/>
          <w:sz w:val="22"/>
          <w:szCs w:val="22"/>
        </w:rPr>
      </w:pPr>
      <w:r w:rsidRPr="008E664F">
        <w:rPr>
          <w:rFonts w:ascii="Times New Roman" w:hAnsi="Times New Roman" w:cs="Times New Roman"/>
          <w:spacing w:val="4"/>
          <w:sz w:val="22"/>
          <w:szCs w:val="22"/>
        </w:rPr>
        <w:t>O zmianach danych rachunków bankowych lub danych adresowych Strony zobowiązują się wzajemnie powiadamiać pod rygorem poniesienia kosztów związanych z mylnymi operacjami bankowymi.</w:t>
      </w:r>
    </w:p>
    <w:p w:rsidR="00EB046C" w:rsidRDefault="00EB046C" w:rsidP="008E664F">
      <w:pPr>
        <w:shd w:val="clear" w:color="auto" w:fill="FFFFFF"/>
        <w:ind w:left="426"/>
        <w:jc w:val="center"/>
        <w:rPr>
          <w:rFonts w:ascii="Times New Roman" w:hAnsi="Times New Roman" w:cs="Times New Roman"/>
          <w:spacing w:val="4"/>
          <w:sz w:val="22"/>
          <w:szCs w:val="22"/>
        </w:rPr>
      </w:pPr>
    </w:p>
    <w:p w:rsidR="00320A57" w:rsidRPr="008E664F" w:rsidRDefault="00320A57" w:rsidP="00EB046C">
      <w:pPr>
        <w:pStyle w:val="Nagwek6"/>
        <w:spacing w:before="0"/>
        <w:jc w:val="center"/>
        <w:rPr>
          <w:rFonts w:ascii="Times New Roman" w:hAnsi="Times New Roman" w:cs="Times New Roman"/>
          <w:b/>
          <w:i w:val="0"/>
          <w:color w:val="auto"/>
          <w:sz w:val="22"/>
          <w:szCs w:val="22"/>
        </w:rPr>
      </w:pPr>
      <w:r w:rsidRPr="008E664F">
        <w:rPr>
          <w:rFonts w:ascii="Times New Roman" w:hAnsi="Times New Roman" w:cs="Times New Roman"/>
          <w:b/>
          <w:i w:val="0"/>
          <w:color w:val="auto"/>
          <w:sz w:val="22"/>
          <w:szCs w:val="22"/>
        </w:rPr>
        <w:t>Wstrzymanie sprzedaży energii</w:t>
      </w:r>
    </w:p>
    <w:p w:rsidR="00320A57" w:rsidRPr="008E664F" w:rsidRDefault="00320A57" w:rsidP="00EB046C">
      <w:pPr>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 9</w:t>
      </w:r>
    </w:p>
    <w:p w:rsidR="00320A57" w:rsidRPr="008E664F" w:rsidRDefault="00320A57" w:rsidP="00EB046C">
      <w:pPr>
        <w:ind w:left="284"/>
        <w:jc w:val="center"/>
        <w:rPr>
          <w:rFonts w:ascii="Times New Roman" w:hAnsi="Times New Roman" w:cs="Times New Roman"/>
          <w:spacing w:val="4"/>
          <w:sz w:val="22"/>
          <w:szCs w:val="22"/>
        </w:rPr>
      </w:pPr>
    </w:p>
    <w:p w:rsidR="00320A57" w:rsidRPr="008E664F" w:rsidRDefault="00320A57" w:rsidP="00EB046C">
      <w:pPr>
        <w:widowControl/>
        <w:numPr>
          <w:ilvl w:val="0"/>
          <w:numId w:val="15"/>
        </w:numPr>
        <w:tabs>
          <w:tab w:val="clear" w:pos="360"/>
          <w:tab w:val="left" w:pos="426"/>
        </w:tabs>
        <w:suppressAutoHyphens w:val="0"/>
        <w:overflowPunct w:val="0"/>
        <w:autoSpaceDN w:val="0"/>
        <w:adjustRightInd w:val="0"/>
        <w:spacing w:before="40" w:line="360" w:lineRule="auto"/>
        <w:ind w:left="426" w:hanging="426"/>
        <w:jc w:val="both"/>
        <w:textAlignment w:val="baseline"/>
        <w:rPr>
          <w:rFonts w:ascii="Times New Roman" w:hAnsi="Times New Roman" w:cs="Times New Roman"/>
          <w:bCs/>
          <w:spacing w:val="4"/>
          <w:sz w:val="22"/>
          <w:szCs w:val="22"/>
        </w:rPr>
      </w:pPr>
      <w:r w:rsidRPr="008E664F">
        <w:rPr>
          <w:rFonts w:ascii="Times New Roman" w:hAnsi="Times New Roman" w:cs="Times New Roman"/>
          <w:bCs/>
          <w:spacing w:val="4"/>
          <w:sz w:val="22"/>
          <w:szCs w:val="22"/>
        </w:rPr>
        <w:t>Wykonawca może wstrzymać sprzedaż energii elektrycznej do danego punktu poboru energii elektrycznej w przypadku nie uiszczenia przez Zamawiającego należności za energię elektryczną oraz innych należności związanych z dostarczaniem tej energii, na zasadach</w:t>
      </w:r>
      <w:r w:rsidR="00724AAC">
        <w:rPr>
          <w:rFonts w:ascii="Times New Roman" w:hAnsi="Times New Roman" w:cs="Times New Roman"/>
          <w:bCs/>
          <w:spacing w:val="4"/>
          <w:sz w:val="22"/>
          <w:szCs w:val="22"/>
        </w:rPr>
        <w:br/>
      </w:r>
      <w:r w:rsidRPr="008E664F">
        <w:rPr>
          <w:rFonts w:ascii="Times New Roman" w:hAnsi="Times New Roman" w:cs="Times New Roman"/>
          <w:bCs/>
          <w:spacing w:val="4"/>
          <w:sz w:val="22"/>
          <w:szCs w:val="22"/>
        </w:rPr>
        <w:t>i w przypadkach określonych Prawem energetycznym.</w:t>
      </w:r>
    </w:p>
    <w:p w:rsidR="00320A57" w:rsidRPr="008E664F" w:rsidRDefault="00320A57" w:rsidP="00EB046C">
      <w:pPr>
        <w:widowControl/>
        <w:numPr>
          <w:ilvl w:val="0"/>
          <w:numId w:val="15"/>
        </w:numPr>
        <w:tabs>
          <w:tab w:val="clear" w:pos="360"/>
          <w:tab w:val="left" w:pos="426"/>
        </w:tabs>
        <w:suppressAutoHyphens w:val="0"/>
        <w:overflowPunct w:val="0"/>
        <w:autoSpaceDN w:val="0"/>
        <w:adjustRightInd w:val="0"/>
        <w:spacing w:before="40" w:line="360" w:lineRule="auto"/>
        <w:ind w:left="426" w:hanging="426"/>
        <w:jc w:val="both"/>
        <w:textAlignment w:val="baseline"/>
        <w:rPr>
          <w:rFonts w:ascii="Times New Roman" w:hAnsi="Times New Roman" w:cs="Times New Roman"/>
          <w:bCs/>
          <w:spacing w:val="4"/>
          <w:sz w:val="22"/>
          <w:szCs w:val="22"/>
        </w:rPr>
      </w:pPr>
      <w:r w:rsidRPr="008E664F">
        <w:rPr>
          <w:rFonts w:ascii="Times New Roman" w:hAnsi="Times New Roman" w:cs="Times New Roman"/>
          <w:bCs/>
          <w:spacing w:val="4"/>
          <w:sz w:val="22"/>
          <w:szCs w:val="22"/>
        </w:rPr>
        <w:t>Wykonawca może wstrzymać sprzedaż energii elektrycznej, gdy Zamawiający zwleka z zapłatą za pobraną energią elektryczną</w:t>
      </w:r>
      <w:r w:rsidR="00E74040">
        <w:rPr>
          <w:rFonts w:ascii="Times New Roman" w:hAnsi="Times New Roman" w:cs="Times New Roman"/>
          <w:bCs/>
          <w:spacing w:val="4"/>
          <w:sz w:val="22"/>
          <w:szCs w:val="22"/>
        </w:rPr>
        <w:t>,</w:t>
      </w:r>
      <w:r w:rsidRPr="008E664F">
        <w:rPr>
          <w:rFonts w:ascii="Times New Roman" w:hAnsi="Times New Roman" w:cs="Times New Roman"/>
          <w:bCs/>
          <w:spacing w:val="4"/>
          <w:sz w:val="22"/>
          <w:szCs w:val="22"/>
        </w:rPr>
        <w:t xml:space="preserve"> co najmniej miesiąc po upływie terminu płatności, </w:t>
      </w:r>
      <w:r w:rsidRPr="008E664F">
        <w:rPr>
          <w:rFonts w:ascii="Times New Roman" w:hAnsi="Times New Roman" w:cs="Times New Roman"/>
          <w:bCs/>
          <w:spacing w:val="4"/>
          <w:sz w:val="22"/>
          <w:szCs w:val="22"/>
        </w:rPr>
        <w:lastRenderedPageBreak/>
        <w:t>pomimo uprzedniego bezskutecznego wezwania do zapłaty zaległych i bieżących należności w dodatkowym dwutygodniowym terminie oraz powiadomienia Zamawiającego na piśmie</w:t>
      </w:r>
      <w:r w:rsidR="00724AAC">
        <w:rPr>
          <w:rFonts w:ascii="Times New Roman" w:hAnsi="Times New Roman" w:cs="Times New Roman"/>
          <w:bCs/>
          <w:spacing w:val="4"/>
          <w:sz w:val="22"/>
          <w:szCs w:val="22"/>
        </w:rPr>
        <w:br/>
      </w:r>
      <w:r w:rsidRPr="008E664F">
        <w:rPr>
          <w:rFonts w:ascii="Times New Roman" w:hAnsi="Times New Roman" w:cs="Times New Roman"/>
          <w:bCs/>
          <w:spacing w:val="4"/>
          <w:sz w:val="22"/>
          <w:szCs w:val="22"/>
        </w:rPr>
        <w:t>o zamiarze wstrzymania sprzedaży energii elektrycznej.</w:t>
      </w:r>
    </w:p>
    <w:p w:rsidR="00320A57" w:rsidRPr="008E664F" w:rsidRDefault="00320A57" w:rsidP="00EB046C">
      <w:pPr>
        <w:widowControl/>
        <w:numPr>
          <w:ilvl w:val="0"/>
          <w:numId w:val="15"/>
        </w:numPr>
        <w:tabs>
          <w:tab w:val="clear" w:pos="360"/>
          <w:tab w:val="left" w:pos="426"/>
        </w:tabs>
        <w:suppressAutoHyphens w:val="0"/>
        <w:overflowPunct w:val="0"/>
        <w:autoSpaceDN w:val="0"/>
        <w:adjustRightInd w:val="0"/>
        <w:spacing w:before="40" w:line="360" w:lineRule="auto"/>
        <w:ind w:left="426" w:hanging="426"/>
        <w:jc w:val="both"/>
        <w:textAlignment w:val="baseline"/>
        <w:rPr>
          <w:rFonts w:ascii="Times New Roman" w:hAnsi="Times New Roman" w:cs="Times New Roman"/>
          <w:bCs/>
          <w:spacing w:val="4"/>
          <w:sz w:val="22"/>
          <w:szCs w:val="22"/>
        </w:rPr>
      </w:pPr>
      <w:r w:rsidRPr="008E664F">
        <w:rPr>
          <w:rFonts w:ascii="Times New Roman" w:hAnsi="Times New Roman" w:cs="Times New Roman"/>
          <w:bCs/>
          <w:spacing w:val="4"/>
          <w:sz w:val="22"/>
          <w:szCs w:val="22"/>
        </w:rPr>
        <w:t>Wstrzymanie sprzedaży energii elektrycznej następuje poprzez wstrzymanie dostarczania energii elektrycznej przez OSD na wniosek Wykonawcy.</w:t>
      </w:r>
    </w:p>
    <w:p w:rsidR="00320A57" w:rsidRPr="008E664F" w:rsidRDefault="00320A57" w:rsidP="00EB046C">
      <w:pPr>
        <w:widowControl/>
        <w:numPr>
          <w:ilvl w:val="0"/>
          <w:numId w:val="15"/>
        </w:numPr>
        <w:tabs>
          <w:tab w:val="clear" w:pos="360"/>
          <w:tab w:val="left" w:pos="426"/>
        </w:tabs>
        <w:suppressAutoHyphens w:val="0"/>
        <w:overflowPunct w:val="0"/>
        <w:autoSpaceDN w:val="0"/>
        <w:adjustRightInd w:val="0"/>
        <w:spacing w:before="40" w:line="360" w:lineRule="auto"/>
        <w:ind w:left="426" w:hanging="426"/>
        <w:jc w:val="both"/>
        <w:textAlignment w:val="baseline"/>
        <w:rPr>
          <w:rFonts w:ascii="Times New Roman" w:hAnsi="Times New Roman" w:cs="Times New Roman"/>
          <w:spacing w:val="4"/>
          <w:sz w:val="22"/>
          <w:szCs w:val="22"/>
        </w:rPr>
      </w:pPr>
      <w:r w:rsidRPr="008E664F">
        <w:rPr>
          <w:rFonts w:ascii="Times New Roman" w:hAnsi="Times New Roman" w:cs="Times New Roman"/>
          <w:spacing w:val="4"/>
          <w:sz w:val="22"/>
          <w:szCs w:val="22"/>
        </w:rPr>
        <w:t xml:space="preserve">Wznowienie dostarczania energii elektrycznej i świadczenie usług dystrybucji przez </w:t>
      </w:r>
      <w:r w:rsidRPr="008E664F">
        <w:rPr>
          <w:rFonts w:ascii="Times New Roman" w:hAnsi="Times New Roman" w:cs="Times New Roman"/>
          <w:bCs/>
          <w:spacing w:val="4"/>
          <w:sz w:val="22"/>
          <w:szCs w:val="22"/>
        </w:rPr>
        <w:t>OSD na wniosek Wykonawcy</w:t>
      </w:r>
      <w:r w:rsidRPr="008E664F">
        <w:rPr>
          <w:rFonts w:ascii="Times New Roman" w:hAnsi="Times New Roman" w:cs="Times New Roman"/>
          <w:spacing w:val="4"/>
          <w:sz w:val="22"/>
          <w:szCs w:val="22"/>
        </w:rPr>
        <w:t xml:space="preserve"> nastąpi bezzwłocznie po uregulowaniu zaległych należności za energię elektryczną oraz innych należności związanych z dostarczaniem tej energii.</w:t>
      </w:r>
    </w:p>
    <w:p w:rsidR="00320A57" w:rsidRPr="008E664F" w:rsidRDefault="00320A57" w:rsidP="00EB046C">
      <w:pPr>
        <w:widowControl/>
        <w:numPr>
          <w:ilvl w:val="0"/>
          <w:numId w:val="15"/>
        </w:numPr>
        <w:tabs>
          <w:tab w:val="clear" w:pos="360"/>
          <w:tab w:val="left" w:pos="426"/>
        </w:tabs>
        <w:suppressAutoHyphens w:val="0"/>
        <w:overflowPunct w:val="0"/>
        <w:autoSpaceDN w:val="0"/>
        <w:adjustRightInd w:val="0"/>
        <w:spacing w:before="40" w:line="360" w:lineRule="auto"/>
        <w:ind w:left="425" w:hanging="425"/>
        <w:jc w:val="both"/>
        <w:textAlignment w:val="baseline"/>
        <w:rPr>
          <w:rFonts w:ascii="Times New Roman" w:hAnsi="Times New Roman" w:cs="Times New Roman"/>
          <w:sz w:val="22"/>
          <w:szCs w:val="22"/>
        </w:rPr>
      </w:pPr>
      <w:r w:rsidRPr="008E664F">
        <w:rPr>
          <w:rFonts w:ascii="Times New Roman" w:hAnsi="Times New Roman" w:cs="Times New Roman"/>
          <w:spacing w:val="4"/>
          <w:sz w:val="22"/>
          <w:szCs w:val="22"/>
        </w:rPr>
        <w:t>Wykonawca nie ponosi odpowiedzialności za szkody spowodowane wstrzymaniem sprzedaży energii elektrycznej wskutek naruszenia przez Zamawiającego warunków umowy</w:t>
      </w:r>
      <w:r w:rsidR="00724AAC">
        <w:rPr>
          <w:rFonts w:ascii="Times New Roman" w:hAnsi="Times New Roman" w:cs="Times New Roman"/>
          <w:spacing w:val="4"/>
          <w:sz w:val="22"/>
          <w:szCs w:val="22"/>
        </w:rPr>
        <w:br/>
      </w:r>
      <w:r w:rsidRPr="008E664F">
        <w:rPr>
          <w:rFonts w:ascii="Times New Roman" w:hAnsi="Times New Roman" w:cs="Times New Roman"/>
          <w:spacing w:val="4"/>
          <w:sz w:val="22"/>
          <w:szCs w:val="22"/>
        </w:rPr>
        <w:t>i obowiązujących przepisów Prawa energetycznego i Kodeksu Cywilnego.</w:t>
      </w:r>
    </w:p>
    <w:p w:rsidR="00320A57" w:rsidRPr="008E664F" w:rsidRDefault="00320A57" w:rsidP="008E664F">
      <w:pPr>
        <w:widowControl/>
        <w:tabs>
          <w:tab w:val="left" w:pos="284"/>
        </w:tabs>
        <w:suppressAutoHyphens w:val="0"/>
        <w:overflowPunct w:val="0"/>
        <w:autoSpaceDN w:val="0"/>
        <w:adjustRightInd w:val="0"/>
        <w:ind w:left="568"/>
        <w:jc w:val="center"/>
        <w:textAlignment w:val="baseline"/>
        <w:rPr>
          <w:rFonts w:ascii="Times New Roman" w:hAnsi="Times New Roman" w:cs="Times New Roman"/>
          <w:sz w:val="22"/>
          <w:szCs w:val="22"/>
        </w:rPr>
      </w:pPr>
    </w:p>
    <w:p w:rsidR="00320A57" w:rsidRPr="008E664F" w:rsidRDefault="00320A57" w:rsidP="00192308">
      <w:pPr>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Okres obowiązywania Umowy</w:t>
      </w:r>
    </w:p>
    <w:p w:rsidR="00320A57" w:rsidRPr="008E664F" w:rsidRDefault="00320A57" w:rsidP="00192308">
      <w:pPr>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 10</w:t>
      </w:r>
    </w:p>
    <w:p w:rsidR="00320A57" w:rsidRPr="008E664F" w:rsidRDefault="00320A57" w:rsidP="00192308">
      <w:pPr>
        <w:shd w:val="clear" w:color="auto" w:fill="FFFFFF"/>
        <w:tabs>
          <w:tab w:val="left" w:pos="341"/>
        </w:tabs>
        <w:jc w:val="center"/>
        <w:rPr>
          <w:rFonts w:ascii="Times New Roman" w:hAnsi="Times New Roman" w:cs="Times New Roman"/>
          <w:spacing w:val="4"/>
          <w:sz w:val="22"/>
          <w:szCs w:val="22"/>
        </w:rPr>
      </w:pPr>
    </w:p>
    <w:p w:rsidR="00320A57" w:rsidRPr="008E664F" w:rsidRDefault="00320A57" w:rsidP="00EB046C">
      <w:pPr>
        <w:widowControl/>
        <w:suppressAutoHyphens w:val="0"/>
        <w:overflowPunct w:val="0"/>
        <w:autoSpaceDN w:val="0"/>
        <w:adjustRightInd w:val="0"/>
        <w:spacing w:before="40" w:line="360" w:lineRule="auto"/>
        <w:ind w:left="426"/>
        <w:jc w:val="both"/>
        <w:textAlignment w:val="baseline"/>
        <w:rPr>
          <w:rFonts w:ascii="Times New Roman" w:hAnsi="Times New Roman" w:cs="Times New Roman"/>
          <w:iCs/>
          <w:spacing w:val="4"/>
          <w:sz w:val="22"/>
          <w:szCs w:val="22"/>
        </w:rPr>
      </w:pPr>
      <w:r w:rsidRPr="008E664F">
        <w:rPr>
          <w:rFonts w:ascii="Times New Roman" w:hAnsi="Times New Roman" w:cs="Times New Roman"/>
          <w:spacing w:val="4"/>
          <w:sz w:val="22"/>
          <w:szCs w:val="22"/>
        </w:rPr>
        <w:t xml:space="preserve">Umowa obowiązuje </w:t>
      </w:r>
      <w:r w:rsidR="00CF571D" w:rsidRPr="008E664F">
        <w:rPr>
          <w:rFonts w:ascii="Times New Roman" w:hAnsi="Times New Roman" w:cs="Times New Roman"/>
          <w:spacing w:val="4"/>
          <w:sz w:val="22"/>
          <w:szCs w:val="22"/>
        </w:rPr>
        <w:t>od dnia 01.0</w:t>
      </w:r>
      <w:r w:rsidR="004F4A66">
        <w:rPr>
          <w:rFonts w:ascii="Times New Roman" w:hAnsi="Times New Roman" w:cs="Times New Roman"/>
          <w:spacing w:val="4"/>
          <w:sz w:val="22"/>
          <w:szCs w:val="22"/>
        </w:rPr>
        <w:t>2</w:t>
      </w:r>
      <w:r w:rsidR="00CF571D" w:rsidRPr="008E664F">
        <w:rPr>
          <w:rFonts w:ascii="Times New Roman" w:hAnsi="Times New Roman" w:cs="Times New Roman"/>
          <w:spacing w:val="4"/>
          <w:sz w:val="22"/>
          <w:szCs w:val="22"/>
        </w:rPr>
        <w:t xml:space="preserve">.2015 r. </w:t>
      </w:r>
      <w:r w:rsidRPr="008E664F">
        <w:rPr>
          <w:rFonts w:ascii="Times New Roman" w:hAnsi="Times New Roman" w:cs="Times New Roman"/>
          <w:spacing w:val="4"/>
          <w:sz w:val="22"/>
          <w:szCs w:val="22"/>
        </w:rPr>
        <w:t>do dnia</w:t>
      </w:r>
      <w:r w:rsidR="008E664F" w:rsidRPr="008E664F">
        <w:rPr>
          <w:rFonts w:ascii="Times New Roman" w:hAnsi="Times New Roman" w:cs="Times New Roman"/>
          <w:spacing w:val="4"/>
          <w:sz w:val="22"/>
          <w:szCs w:val="22"/>
        </w:rPr>
        <w:t xml:space="preserve"> </w:t>
      </w:r>
      <w:r w:rsidR="00CF571D" w:rsidRPr="008E664F">
        <w:rPr>
          <w:rFonts w:ascii="Times New Roman" w:hAnsi="Times New Roman" w:cs="Times New Roman"/>
          <w:color w:val="000000"/>
          <w:spacing w:val="4"/>
          <w:sz w:val="22"/>
          <w:szCs w:val="22"/>
        </w:rPr>
        <w:t>31.12.2015</w:t>
      </w:r>
      <w:r w:rsidRPr="008E664F">
        <w:rPr>
          <w:rFonts w:ascii="Times New Roman" w:hAnsi="Times New Roman" w:cs="Times New Roman"/>
          <w:color w:val="000000"/>
          <w:spacing w:val="4"/>
          <w:sz w:val="22"/>
          <w:szCs w:val="22"/>
        </w:rPr>
        <w:t xml:space="preserve"> r.</w:t>
      </w:r>
    </w:p>
    <w:p w:rsidR="00320A57" w:rsidRDefault="00320A57" w:rsidP="00192308">
      <w:pPr>
        <w:tabs>
          <w:tab w:val="left" w:pos="341"/>
        </w:tabs>
        <w:ind w:left="283"/>
        <w:jc w:val="center"/>
        <w:rPr>
          <w:rFonts w:ascii="Times New Roman" w:hAnsi="Times New Roman" w:cs="Times New Roman"/>
          <w:b/>
          <w:spacing w:val="4"/>
          <w:sz w:val="22"/>
          <w:szCs w:val="22"/>
        </w:rPr>
      </w:pPr>
    </w:p>
    <w:p w:rsidR="003E018E" w:rsidRPr="008E664F" w:rsidRDefault="00320A57" w:rsidP="00192308">
      <w:pPr>
        <w:pStyle w:val="Nagwek7"/>
        <w:spacing w:before="0"/>
        <w:jc w:val="center"/>
        <w:rPr>
          <w:rFonts w:ascii="Times New Roman" w:hAnsi="Times New Roman" w:cs="Times New Roman"/>
          <w:b/>
          <w:i w:val="0"/>
          <w:color w:val="auto"/>
          <w:sz w:val="22"/>
          <w:szCs w:val="22"/>
        </w:rPr>
      </w:pPr>
      <w:r w:rsidRPr="008E664F">
        <w:rPr>
          <w:rFonts w:ascii="Times New Roman" w:hAnsi="Times New Roman" w:cs="Times New Roman"/>
          <w:b/>
          <w:i w:val="0"/>
          <w:color w:val="auto"/>
          <w:sz w:val="22"/>
          <w:szCs w:val="22"/>
        </w:rPr>
        <w:t>Rozwiązanie umowy</w:t>
      </w:r>
    </w:p>
    <w:p w:rsidR="00320A57" w:rsidRPr="008E664F" w:rsidRDefault="00320A57" w:rsidP="00192308">
      <w:pPr>
        <w:tabs>
          <w:tab w:val="left" w:pos="0"/>
        </w:tabs>
        <w:ind w:left="283" w:hanging="283"/>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 11</w:t>
      </w:r>
    </w:p>
    <w:p w:rsidR="00320A57" w:rsidRPr="008E664F" w:rsidRDefault="00320A57" w:rsidP="008E664F">
      <w:pPr>
        <w:widowControl/>
        <w:tabs>
          <w:tab w:val="left" w:pos="284"/>
        </w:tabs>
        <w:suppressAutoHyphens w:val="0"/>
        <w:overflowPunct w:val="0"/>
        <w:autoSpaceDN w:val="0"/>
        <w:adjustRightInd w:val="0"/>
        <w:spacing w:before="40"/>
        <w:ind w:left="284"/>
        <w:jc w:val="center"/>
        <w:textAlignment w:val="baseline"/>
        <w:rPr>
          <w:rFonts w:ascii="Times New Roman" w:hAnsi="Times New Roman" w:cs="Times New Roman"/>
          <w:iCs/>
          <w:color w:val="000000"/>
          <w:spacing w:val="4"/>
          <w:sz w:val="22"/>
          <w:szCs w:val="22"/>
        </w:rPr>
      </w:pPr>
    </w:p>
    <w:p w:rsidR="00320A57" w:rsidRPr="008E664F" w:rsidRDefault="00320A57" w:rsidP="00EB046C">
      <w:pPr>
        <w:widowControl/>
        <w:numPr>
          <w:ilvl w:val="0"/>
          <w:numId w:val="19"/>
        </w:numPr>
        <w:tabs>
          <w:tab w:val="clear" w:pos="360"/>
          <w:tab w:val="num" w:pos="426"/>
        </w:tabs>
        <w:suppressAutoHyphens w:val="0"/>
        <w:overflowPunct w:val="0"/>
        <w:autoSpaceDN w:val="0"/>
        <w:adjustRightInd w:val="0"/>
        <w:spacing w:before="40" w:line="360" w:lineRule="auto"/>
        <w:ind w:left="426" w:hanging="426"/>
        <w:jc w:val="both"/>
        <w:textAlignment w:val="baseline"/>
        <w:rPr>
          <w:rFonts w:ascii="Times New Roman" w:hAnsi="Times New Roman" w:cs="Times New Roman"/>
          <w:spacing w:val="4"/>
          <w:sz w:val="22"/>
          <w:szCs w:val="22"/>
        </w:rPr>
      </w:pPr>
      <w:r w:rsidRPr="008E664F">
        <w:rPr>
          <w:rFonts w:ascii="Times New Roman" w:hAnsi="Times New Roman" w:cs="Times New Roman"/>
          <w:spacing w:val="4"/>
          <w:sz w:val="22"/>
          <w:szCs w:val="22"/>
        </w:rPr>
        <w:t>Umowa może być rozwiązana przez jedną ze Stron w trybie natychmiastowym w przypadku, gdy druga ze Stron pomimo pisemnego wezwania rażąco i uporczywie narusza warunki Umowy.</w:t>
      </w:r>
    </w:p>
    <w:p w:rsidR="00320A57" w:rsidRPr="008E664F" w:rsidRDefault="00320A57" w:rsidP="00EB046C">
      <w:pPr>
        <w:widowControl/>
        <w:numPr>
          <w:ilvl w:val="0"/>
          <w:numId w:val="19"/>
        </w:numPr>
        <w:tabs>
          <w:tab w:val="clear" w:pos="360"/>
          <w:tab w:val="num" w:pos="426"/>
        </w:tabs>
        <w:suppressAutoHyphens w:val="0"/>
        <w:overflowPunct w:val="0"/>
        <w:autoSpaceDN w:val="0"/>
        <w:adjustRightInd w:val="0"/>
        <w:spacing w:before="40" w:line="360" w:lineRule="auto"/>
        <w:ind w:left="426" w:hanging="426"/>
        <w:jc w:val="both"/>
        <w:textAlignment w:val="baseline"/>
        <w:rPr>
          <w:rFonts w:ascii="Times New Roman" w:hAnsi="Times New Roman" w:cs="Times New Roman"/>
          <w:spacing w:val="4"/>
          <w:sz w:val="22"/>
          <w:szCs w:val="22"/>
        </w:rPr>
      </w:pPr>
      <w:r w:rsidRPr="008E664F">
        <w:rPr>
          <w:rFonts w:ascii="Times New Roman" w:hAnsi="Times New Roman" w:cs="Times New Roman"/>
          <w:spacing w:val="4"/>
          <w:sz w:val="22"/>
          <w:szCs w:val="22"/>
        </w:rPr>
        <w:t>Rozwiązanie Umowy nie zwalnia Stron z obowiązku uregulowania wzajemnych należności i wynikających z niej zobowiązań za wykonaną dostawę energii elektrycznej.</w:t>
      </w:r>
    </w:p>
    <w:p w:rsidR="00320A57" w:rsidRPr="008E664F" w:rsidRDefault="00320A57" w:rsidP="00EB046C">
      <w:pPr>
        <w:widowControl/>
        <w:numPr>
          <w:ilvl w:val="0"/>
          <w:numId w:val="19"/>
        </w:numPr>
        <w:tabs>
          <w:tab w:val="clear" w:pos="360"/>
          <w:tab w:val="num" w:pos="426"/>
        </w:tabs>
        <w:suppressAutoHyphens w:val="0"/>
        <w:overflowPunct w:val="0"/>
        <w:autoSpaceDN w:val="0"/>
        <w:adjustRightInd w:val="0"/>
        <w:spacing w:before="40" w:line="360" w:lineRule="auto"/>
        <w:ind w:left="426" w:hanging="426"/>
        <w:jc w:val="both"/>
        <w:textAlignment w:val="baseline"/>
        <w:rPr>
          <w:rFonts w:ascii="Times New Roman" w:hAnsi="Times New Roman" w:cs="Times New Roman"/>
          <w:spacing w:val="4"/>
          <w:sz w:val="22"/>
          <w:szCs w:val="22"/>
        </w:rPr>
      </w:pPr>
      <w:r w:rsidRPr="008E664F">
        <w:rPr>
          <w:rFonts w:ascii="Times New Roman" w:hAnsi="Times New Roman" w:cs="Times New Roman"/>
          <w:spacing w:val="4"/>
          <w:sz w:val="22"/>
          <w:szCs w:val="22"/>
        </w:rPr>
        <w:t>Strony dopuszczają możliwość dokonania cesji praw i obowiązków z niniejszej Umowy na inny podmiot w przypadku zmiany właściciela lub posiadacza obiektu, do którego dostarczana jest energia elektryczna na podstawie niniejszej Umowy.</w:t>
      </w:r>
      <w:r w:rsidR="00724AAC">
        <w:rPr>
          <w:rFonts w:ascii="Times New Roman" w:hAnsi="Times New Roman" w:cs="Times New Roman"/>
          <w:spacing w:val="4"/>
          <w:sz w:val="22"/>
          <w:szCs w:val="22"/>
        </w:rPr>
        <w:t xml:space="preserve"> </w:t>
      </w:r>
      <w:r w:rsidRPr="008E664F">
        <w:rPr>
          <w:rFonts w:ascii="Times New Roman" w:hAnsi="Times New Roman" w:cs="Times New Roman"/>
          <w:spacing w:val="4"/>
          <w:sz w:val="22"/>
          <w:szCs w:val="22"/>
        </w:rPr>
        <w:t>W takim przypadku cesja nastąpi zgodnie z przepisami Kodeksu Cywilnego.</w:t>
      </w:r>
    </w:p>
    <w:p w:rsidR="00A310E8" w:rsidRPr="008E664F" w:rsidRDefault="00651A97" w:rsidP="00EB046C">
      <w:pPr>
        <w:widowControl/>
        <w:numPr>
          <w:ilvl w:val="0"/>
          <w:numId w:val="19"/>
        </w:numPr>
        <w:tabs>
          <w:tab w:val="clear" w:pos="360"/>
          <w:tab w:val="num" w:pos="426"/>
        </w:tabs>
        <w:suppressAutoHyphens w:val="0"/>
        <w:overflowPunct w:val="0"/>
        <w:autoSpaceDN w:val="0"/>
        <w:adjustRightInd w:val="0"/>
        <w:spacing w:before="40" w:line="360" w:lineRule="auto"/>
        <w:ind w:left="426" w:hanging="426"/>
        <w:jc w:val="both"/>
        <w:textAlignment w:val="baseline"/>
        <w:rPr>
          <w:rFonts w:ascii="Times New Roman" w:hAnsi="Times New Roman" w:cs="Times New Roman"/>
          <w:spacing w:val="4"/>
          <w:sz w:val="22"/>
          <w:szCs w:val="22"/>
        </w:rPr>
      </w:pPr>
      <w:r w:rsidRPr="008E664F">
        <w:rPr>
          <w:rFonts w:ascii="Times New Roman" w:hAnsi="Times New Roman" w:cs="Times New Roman"/>
          <w:spacing w:val="4"/>
          <w:sz w:val="22"/>
          <w:szCs w:val="22"/>
        </w:rPr>
        <w:t>Strony zastrzegają sobie prawo wypowiedzenia umowy w formie pisemnej z zachowaniem trzymiesięcznego okresu wypowiedzenia. Termin wypowiedzenia rozpoczyna się</w:t>
      </w:r>
      <w:r w:rsidR="00724AAC">
        <w:rPr>
          <w:rFonts w:ascii="Times New Roman" w:hAnsi="Times New Roman" w:cs="Times New Roman"/>
          <w:spacing w:val="4"/>
          <w:sz w:val="22"/>
          <w:szCs w:val="22"/>
        </w:rPr>
        <w:br/>
      </w:r>
      <w:r w:rsidRPr="008E664F">
        <w:rPr>
          <w:rFonts w:ascii="Times New Roman" w:hAnsi="Times New Roman" w:cs="Times New Roman"/>
          <w:spacing w:val="4"/>
          <w:sz w:val="22"/>
          <w:szCs w:val="22"/>
        </w:rPr>
        <w:t xml:space="preserve">z </w:t>
      </w:r>
      <w:r w:rsidR="00B04F36" w:rsidRPr="008E664F">
        <w:rPr>
          <w:rFonts w:ascii="Times New Roman" w:hAnsi="Times New Roman" w:cs="Times New Roman"/>
          <w:spacing w:val="4"/>
          <w:sz w:val="22"/>
          <w:szCs w:val="22"/>
        </w:rPr>
        <w:t xml:space="preserve">pierwszym dniem miesiąca następującego po miesiącu, </w:t>
      </w:r>
      <w:r w:rsidR="008E664F" w:rsidRPr="008E664F">
        <w:rPr>
          <w:rFonts w:ascii="Times New Roman" w:hAnsi="Times New Roman" w:cs="Times New Roman"/>
          <w:spacing w:val="4"/>
          <w:sz w:val="22"/>
          <w:szCs w:val="22"/>
        </w:rPr>
        <w:t>w którym złożono wypowiedzenie.</w:t>
      </w:r>
    </w:p>
    <w:p w:rsidR="00A310E8" w:rsidRPr="008E664F" w:rsidRDefault="00A310E8" w:rsidP="00192308">
      <w:pPr>
        <w:tabs>
          <w:tab w:val="left" w:pos="341"/>
        </w:tabs>
        <w:ind w:left="283"/>
        <w:jc w:val="center"/>
        <w:rPr>
          <w:rFonts w:ascii="Times New Roman" w:hAnsi="Times New Roman" w:cs="Times New Roman"/>
          <w:b/>
          <w:spacing w:val="4"/>
          <w:sz w:val="22"/>
          <w:szCs w:val="22"/>
        </w:rPr>
      </w:pPr>
    </w:p>
    <w:p w:rsidR="00A310E8" w:rsidRPr="008E664F" w:rsidRDefault="00A310E8" w:rsidP="00192308">
      <w:pPr>
        <w:tabs>
          <w:tab w:val="left" w:pos="341"/>
        </w:tabs>
        <w:ind w:left="283"/>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 xml:space="preserve">Kary umowne </w:t>
      </w:r>
    </w:p>
    <w:p w:rsidR="00A310E8" w:rsidRPr="008E664F" w:rsidRDefault="00A310E8" w:rsidP="00192308">
      <w:pPr>
        <w:tabs>
          <w:tab w:val="left" w:pos="341"/>
        </w:tabs>
        <w:ind w:left="283"/>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 12</w:t>
      </w:r>
    </w:p>
    <w:p w:rsidR="00A310E8" w:rsidRPr="008E664F" w:rsidRDefault="00A310E8" w:rsidP="00192308">
      <w:pPr>
        <w:tabs>
          <w:tab w:val="left" w:pos="341"/>
        </w:tabs>
        <w:ind w:left="283"/>
        <w:jc w:val="center"/>
        <w:rPr>
          <w:rFonts w:ascii="Times New Roman" w:hAnsi="Times New Roman" w:cs="Times New Roman"/>
          <w:b/>
          <w:spacing w:val="4"/>
          <w:sz w:val="22"/>
          <w:szCs w:val="22"/>
        </w:rPr>
      </w:pPr>
    </w:p>
    <w:p w:rsidR="00A310E8" w:rsidRPr="008E664F" w:rsidRDefault="00A8617E" w:rsidP="00EB046C">
      <w:pPr>
        <w:pStyle w:val="Akapitzlist"/>
        <w:numPr>
          <w:ilvl w:val="0"/>
          <w:numId w:val="25"/>
        </w:numPr>
        <w:tabs>
          <w:tab w:val="left" w:pos="341"/>
        </w:tabs>
        <w:spacing w:line="360" w:lineRule="auto"/>
        <w:jc w:val="both"/>
        <w:rPr>
          <w:rFonts w:ascii="Times New Roman" w:hAnsi="Times New Roman" w:cs="Times New Roman"/>
          <w:spacing w:val="4"/>
          <w:sz w:val="22"/>
          <w:szCs w:val="22"/>
        </w:rPr>
      </w:pPr>
      <w:r w:rsidRPr="008E664F">
        <w:rPr>
          <w:rFonts w:ascii="Times New Roman" w:hAnsi="Times New Roman" w:cs="Times New Roman"/>
          <w:spacing w:val="4"/>
          <w:sz w:val="22"/>
          <w:szCs w:val="22"/>
        </w:rPr>
        <w:t xml:space="preserve">Wykonawca zapłaci Zamawiającemu karę umowną za odstąpienie od Umowy przez Zamawiającego z przyczyn leżących po stronie Wykonawcy, w wysokości 10 % wartości ceny jednostkowej energii </w:t>
      </w:r>
      <w:r w:rsidR="00D53D4B" w:rsidRPr="008E664F">
        <w:rPr>
          <w:rFonts w:ascii="Times New Roman" w:hAnsi="Times New Roman" w:cs="Times New Roman"/>
          <w:spacing w:val="4"/>
          <w:sz w:val="22"/>
          <w:szCs w:val="22"/>
        </w:rPr>
        <w:t>brutto</w:t>
      </w:r>
      <w:r w:rsidRPr="008E664F">
        <w:rPr>
          <w:rFonts w:ascii="Times New Roman" w:hAnsi="Times New Roman" w:cs="Times New Roman"/>
          <w:spacing w:val="4"/>
          <w:sz w:val="22"/>
          <w:szCs w:val="22"/>
        </w:rPr>
        <w:t xml:space="preserve"> wskazanej w ofercie Wykonawcy, pomnożonej przez ilość energii elektr</w:t>
      </w:r>
      <w:r w:rsidR="008E664F" w:rsidRPr="008E664F">
        <w:rPr>
          <w:rFonts w:ascii="Times New Roman" w:hAnsi="Times New Roman" w:cs="Times New Roman"/>
          <w:spacing w:val="4"/>
          <w:sz w:val="22"/>
          <w:szCs w:val="22"/>
        </w:rPr>
        <w:t>ycznej wskazanej w § 6 ust. 1.</w:t>
      </w:r>
    </w:p>
    <w:p w:rsidR="00C61E97" w:rsidRPr="008E664F" w:rsidRDefault="00F94E3A" w:rsidP="00EB046C">
      <w:pPr>
        <w:pStyle w:val="Akapitzlist"/>
        <w:numPr>
          <w:ilvl w:val="0"/>
          <w:numId w:val="25"/>
        </w:numPr>
        <w:tabs>
          <w:tab w:val="left" w:pos="341"/>
        </w:tabs>
        <w:spacing w:line="360" w:lineRule="auto"/>
        <w:jc w:val="both"/>
        <w:rPr>
          <w:rFonts w:ascii="Times New Roman" w:hAnsi="Times New Roman" w:cs="Times New Roman"/>
          <w:spacing w:val="4"/>
          <w:sz w:val="22"/>
          <w:szCs w:val="22"/>
        </w:rPr>
      </w:pPr>
      <w:r w:rsidRPr="008E664F">
        <w:rPr>
          <w:rFonts w:ascii="Times New Roman" w:hAnsi="Times New Roman" w:cs="Times New Roman"/>
          <w:spacing w:val="4"/>
          <w:sz w:val="22"/>
          <w:szCs w:val="22"/>
        </w:rPr>
        <w:lastRenderedPageBreak/>
        <w:t xml:space="preserve">Zamawiający zapłaci Wykonawcy karę umowną za odstąpienie od Umowy przez </w:t>
      </w:r>
      <w:r w:rsidR="00C61E97" w:rsidRPr="008E664F">
        <w:rPr>
          <w:rFonts w:ascii="Times New Roman" w:hAnsi="Times New Roman" w:cs="Times New Roman"/>
          <w:spacing w:val="4"/>
          <w:sz w:val="22"/>
          <w:szCs w:val="22"/>
        </w:rPr>
        <w:t xml:space="preserve">Wykonawcę </w:t>
      </w:r>
      <w:r w:rsidRPr="008E664F">
        <w:rPr>
          <w:rFonts w:ascii="Times New Roman" w:hAnsi="Times New Roman" w:cs="Times New Roman"/>
          <w:spacing w:val="4"/>
          <w:sz w:val="22"/>
          <w:szCs w:val="22"/>
        </w:rPr>
        <w:t>z przyczyn</w:t>
      </w:r>
      <w:r w:rsidR="00C61E97" w:rsidRPr="008E664F">
        <w:rPr>
          <w:rFonts w:ascii="Times New Roman" w:hAnsi="Times New Roman" w:cs="Times New Roman"/>
          <w:spacing w:val="4"/>
          <w:sz w:val="22"/>
          <w:szCs w:val="22"/>
        </w:rPr>
        <w:t>, za które ponosi odpowiedzialność</w:t>
      </w:r>
      <w:r w:rsidR="002767D5">
        <w:rPr>
          <w:rFonts w:ascii="Times New Roman" w:hAnsi="Times New Roman" w:cs="Times New Roman"/>
          <w:spacing w:val="4"/>
          <w:sz w:val="22"/>
          <w:szCs w:val="22"/>
        </w:rPr>
        <w:t xml:space="preserve"> </w:t>
      </w:r>
      <w:r w:rsidR="00C61E97" w:rsidRPr="008E664F">
        <w:rPr>
          <w:rFonts w:ascii="Times New Roman" w:hAnsi="Times New Roman" w:cs="Times New Roman"/>
          <w:spacing w:val="4"/>
          <w:sz w:val="22"/>
          <w:szCs w:val="22"/>
        </w:rPr>
        <w:t>Zamawiający</w:t>
      </w:r>
      <w:r w:rsidR="008E664F" w:rsidRPr="008E664F">
        <w:rPr>
          <w:rFonts w:ascii="Times New Roman" w:hAnsi="Times New Roman" w:cs="Times New Roman"/>
          <w:spacing w:val="4"/>
          <w:sz w:val="22"/>
          <w:szCs w:val="22"/>
        </w:rPr>
        <w:t xml:space="preserve">, w wysokości 10 </w:t>
      </w:r>
      <w:r w:rsidRPr="008E664F">
        <w:rPr>
          <w:rFonts w:ascii="Times New Roman" w:hAnsi="Times New Roman" w:cs="Times New Roman"/>
          <w:spacing w:val="4"/>
          <w:sz w:val="22"/>
          <w:szCs w:val="22"/>
        </w:rPr>
        <w:t>% wartości ceny jednostkowej energii brutto wskazanej w ofercie Wykonawcy, pomnożonej przez ilość energii elek</w:t>
      </w:r>
      <w:r w:rsidR="00C61E97" w:rsidRPr="008E664F">
        <w:rPr>
          <w:rFonts w:ascii="Times New Roman" w:hAnsi="Times New Roman" w:cs="Times New Roman"/>
          <w:spacing w:val="4"/>
          <w:sz w:val="22"/>
          <w:szCs w:val="22"/>
        </w:rPr>
        <w:t xml:space="preserve">trycznej wskazanej w § 6 ust. 1 z wyłączeniem odstąpienia na zasadzie art. 145 </w:t>
      </w:r>
      <w:proofErr w:type="spellStart"/>
      <w:r w:rsidR="00C61E97" w:rsidRPr="008E664F">
        <w:rPr>
          <w:rFonts w:ascii="Times New Roman" w:hAnsi="Times New Roman" w:cs="Times New Roman"/>
          <w:spacing w:val="4"/>
          <w:sz w:val="22"/>
          <w:szCs w:val="22"/>
        </w:rPr>
        <w:t>Pzp</w:t>
      </w:r>
      <w:proofErr w:type="spellEnd"/>
      <w:r w:rsidR="00C61E97" w:rsidRPr="008E664F">
        <w:rPr>
          <w:rFonts w:ascii="Times New Roman" w:hAnsi="Times New Roman" w:cs="Times New Roman"/>
          <w:spacing w:val="4"/>
          <w:sz w:val="22"/>
          <w:szCs w:val="22"/>
        </w:rPr>
        <w:t>,</w:t>
      </w:r>
      <w:r w:rsidR="00724AAC">
        <w:rPr>
          <w:rFonts w:ascii="Times New Roman" w:hAnsi="Times New Roman" w:cs="Times New Roman"/>
          <w:spacing w:val="4"/>
          <w:sz w:val="22"/>
          <w:szCs w:val="22"/>
        </w:rPr>
        <w:br/>
      </w:r>
      <w:r w:rsidR="00C61E97" w:rsidRPr="008E664F">
        <w:rPr>
          <w:rFonts w:ascii="Times New Roman" w:hAnsi="Times New Roman" w:cs="Times New Roman"/>
          <w:spacing w:val="4"/>
          <w:sz w:val="22"/>
          <w:szCs w:val="22"/>
        </w:rPr>
        <w:t>o którym mowa w ust. 5 poniżej.</w:t>
      </w:r>
    </w:p>
    <w:p w:rsidR="00F94E3A" w:rsidRPr="008E664F" w:rsidRDefault="00C61E97" w:rsidP="00EB046C">
      <w:pPr>
        <w:pStyle w:val="Akapitzlist"/>
        <w:numPr>
          <w:ilvl w:val="0"/>
          <w:numId w:val="25"/>
        </w:numPr>
        <w:tabs>
          <w:tab w:val="left" w:pos="341"/>
        </w:tabs>
        <w:spacing w:line="360" w:lineRule="auto"/>
        <w:jc w:val="both"/>
        <w:rPr>
          <w:rFonts w:ascii="Times New Roman" w:hAnsi="Times New Roman" w:cs="Times New Roman"/>
          <w:spacing w:val="4"/>
          <w:sz w:val="22"/>
          <w:szCs w:val="22"/>
        </w:rPr>
      </w:pPr>
      <w:r w:rsidRPr="008E664F">
        <w:rPr>
          <w:rFonts w:ascii="Times New Roman" w:hAnsi="Times New Roman" w:cs="Times New Roman"/>
          <w:spacing w:val="4"/>
          <w:sz w:val="22"/>
          <w:szCs w:val="22"/>
        </w:rPr>
        <w:t>W przypadku odstąpienia od wykonania Umowy przez Wykonawcę, z przyczyn leżących po stronie Wykonawcy, Zamawiającemu przysługu</w:t>
      </w:r>
      <w:r w:rsidR="00E04AF2" w:rsidRPr="008E664F">
        <w:rPr>
          <w:rFonts w:ascii="Times New Roman" w:hAnsi="Times New Roman" w:cs="Times New Roman"/>
          <w:spacing w:val="4"/>
          <w:sz w:val="22"/>
          <w:szCs w:val="22"/>
        </w:rPr>
        <w:t>je od Wykonawcy odszkodowanie,</w:t>
      </w:r>
      <w:r w:rsidR="00724AAC">
        <w:rPr>
          <w:rFonts w:ascii="Times New Roman" w:hAnsi="Times New Roman" w:cs="Times New Roman"/>
          <w:spacing w:val="4"/>
          <w:sz w:val="22"/>
          <w:szCs w:val="22"/>
        </w:rPr>
        <w:br/>
      </w:r>
      <w:r w:rsidRPr="008E664F">
        <w:rPr>
          <w:rFonts w:ascii="Times New Roman" w:hAnsi="Times New Roman" w:cs="Times New Roman"/>
          <w:spacing w:val="4"/>
          <w:sz w:val="22"/>
          <w:szCs w:val="22"/>
        </w:rPr>
        <w:t>w wysokości różnicy pomiędzy poniesionymi koszta</w:t>
      </w:r>
      <w:r w:rsidR="00E04AF2" w:rsidRPr="008E664F">
        <w:rPr>
          <w:rFonts w:ascii="Times New Roman" w:hAnsi="Times New Roman" w:cs="Times New Roman"/>
          <w:spacing w:val="4"/>
          <w:sz w:val="22"/>
          <w:szCs w:val="22"/>
        </w:rPr>
        <w:t xml:space="preserve">mi zakupu energii elektrycznej </w:t>
      </w:r>
      <w:r w:rsidRPr="008E664F">
        <w:rPr>
          <w:rFonts w:ascii="Times New Roman" w:hAnsi="Times New Roman" w:cs="Times New Roman"/>
          <w:spacing w:val="4"/>
          <w:sz w:val="22"/>
          <w:szCs w:val="22"/>
        </w:rPr>
        <w:t>od sprzedawcy rezerwowego, a kosztami zakupu energii elektrycznej</w:t>
      </w:r>
      <w:r w:rsidR="008E664F" w:rsidRPr="008E664F">
        <w:rPr>
          <w:rFonts w:ascii="Times New Roman" w:hAnsi="Times New Roman" w:cs="Times New Roman"/>
          <w:spacing w:val="4"/>
          <w:sz w:val="22"/>
          <w:szCs w:val="22"/>
        </w:rPr>
        <w:t>,</w:t>
      </w:r>
      <w:r w:rsidRPr="008E664F">
        <w:rPr>
          <w:rFonts w:ascii="Times New Roman" w:hAnsi="Times New Roman" w:cs="Times New Roman"/>
          <w:spacing w:val="4"/>
          <w:sz w:val="22"/>
          <w:szCs w:val="22"/>
        </w:rPr>
        <w:t xml:space="preserve"> które poniósłby Zamawiający gdyby Wykonawca od umowy</w:t>
      </w:r>
      <w:r w:rsidR="008E664F" w:rsidRPr="008E664F">
        <w:rPr>
          <w:rFonts w:ascii="Times New Roman" w:hAnsi="Times New Roman" w:cs="Times New Roman"/>
          <w:spacing w:val="4"/>
          <w:sz w:val="22"/>
          <w:szCs w:val="22"/>
        </w:rPr>
        <w:t xml:space="preserve"> nie odstąpił.</w:t>
      </w:r>
    </w:p>
    <w:p w:rsidR="00544BA0" w:rsidRPr="008E664F" w:rsidRDefault="00C61E97" w:rsidP="00EB046C">
      <w:pPr>
        <w:pStyle w:val="Akapitzlist"/>
        <w:numPr>
          <w:ilvl w:val="0"/>
          <w:numId w:val="25"/>
        </w:numPr>
        <w:tabs>
          <w:tab w:val="left" w:pos="341"/>
        </w:tabs>
        <w:spacing w:line="360" w:lineRule="auto"/>
        <w:jc w:val="both"/>
        <w:rPr>
          <w:rFonts w:ascii="Times New Roman" w:hAnsi="Times New Roman" w:cs="Times New Roman"/>
          <w:spacing w:val="4"/>
          <w:sz w:val="22"/>
          <w:szCs w:val="22"/>
        </w:rPr>
      </w:pPr>
      <w:r w:rsidRPr="008E664F">
        <w:rPr>
          <w:rFonts w:ascii="Times New Roman" w:hAnsi="Times New Roman" w:cs="Times New Roman"/>
          <w:spacing w:val="4"/>
          <w:sz w:val="22"/>
          <w:szCs w:val="22"/>
        </w:rPr>
        <w:t>Strony zastrzegają sobie możliwość dochodzenia odszkodowania na zasadach ogólnych wyni</w:t>
      </w:r>
      <w:r w:rsidR="00FA2FC1" w:rsidRPr="008E664F">
        <w:rPr>
          <w:rFonts w:ascii="Times New Roman" w:hAnsi="Times New Roman" w:cs="Times New Roman"/>
          <w:spacing w:val="4"/>
          <w:sz w:val="22"/>
          <w:szCs w:val="22"/>
        </w:rPr>
        <w:t>k</w:t>
      </w:r>
      <w:r w:rsidRPr="008E664F">
        <w:rPr>
          <w:rFonts w:ascii="Times New Roman" w:hAnsi="Times New Roman" w:cs="Times New Roman"/>
          <w:spacing w:val="4"/>
          <w:sz w:val="22"/>
          <w:szCs w:val="22"/>
        </w:rPr>
        <w:t>aj</w:t>
      </w:r>
      <w:r w:rsidR="00FA2FC1" w:rsidRPr="008E664F">
        <w:rPr>
          <w:rFonts w:ascii="Times New Roman" w:hAnsi="Times New Roman" w:cs="Times New Roman"/>
          <w:spacing w:val="4"/>
          <w:sz w:val="22"/>
          <w:szCs w:val="22"/>
        </w:rPr>
        <w:t>ą</w:t>
      </w:r>
      <w:r w:rsidRPr="008E664F">
        <w:rPr>
          <w:rFonts w:ascii="Times New Roman" w:hAnsi="Times New Roman" w:cs="Times New Roman"/>
          <w:spacing w:val="4"/>
          <w:sz w:val="22"/>
          <w:szCs w:val="22"/>
        </w:rPr>
        <w:t>cych z przepisów Kodeksu Cywilnego do pełne</w:t>
      </w:r>
      <w:r w:rsidR="008E664F" w:rsidRPr="008E664F">
        <w:rPr>
          <w:rFonts w:ascii="Times New Roman" w:hAnsi="Times New Roman" w:cs="Times New Roman"/>
          <w:spacing w:val="4"/>
          <w:sz w:val="22"/>
          <w:szCs w:val="22"/>
        </w:rPr>
        <w:t>j wysokości poniesionej szkody.</w:t>
      </w:r>
    </w:p>
    <w:p w:rsidR="00C471AE" w:rsidRPr="008E664F" w:rsidRDefault="00C61E97" w:rsidP="00192308">
      <w:pPr>
        <w:pStyle w:val="Akapitzlist"/>
        <w:numPr>
          <w:ilvl w:val="0"/>
          <w:numId w:val="25"/>
        </w:numPr>
        <w:tabs>
          <w:tab w:val="left" w:pos="341"/>
        </w:tabs>
        <w:spacing w:line="360" w:lineRule="auto"/>
        <w:jc w:val="both"/>
        <w:rPr>
          <w:rFonts w:ascii="Times New Roman" w:hAnsi="Times New Roman" w:cs="Times New Roman"/>
          <w:spacing w:val="4"/>
          <w:sz w:val="22"/>
          <w:szCs w:val="22"/>
        </w:rPr>
      </w:pPr>
      <w:r w:rsidRPr="008E664F">
        <w:rPr>
          <w:rFonts w:ascii="Times New Roman" w:hAnsi="Times New Roman" w:cs="Times New Roman"/>
          <w:spacing w:val="4"/>
          <w:sz w:val="22"/>
          <w:szCs w:val="22"/>
        </w:rPr>
        <w:t>W razie wyst</w:t>
      </w:r>
      <w:r w:rsidR="00FA2FC1" w:rsidRPr="008E664F">
        <w:rPr>
          <w:rFonts w:ascii="Times New Roman" w:hAnsi="Times New Roman" w:cs="Times New Roman"/>
          <w:spacing w:val="4"/>
          <w:sz w:val="22"/>
          <w:szCs w:val="22"/>
        </w:rPr>
        <w:t>ą</w:t>
      </w:r>
      <w:r w:rsidRPr="008E664F">
        <w:rPr>
          <w:rFonts w:ascii="Times New Roman" w:hAnsi="Times New Roman" w:cs="Times New Roman"/>
          <w:spacing w:val="4"/>
          <w:sz w:val="22"/>
          <w:szCs w:val="22"/>
        </w:rPr>
        <w:t>pienia istotnej zmiany okoliczności powodującej, że wykonanie umowy nie le</w:t>
      </w:r>
      <w:r w:rsidR="00FA2FC1" w:rsidRPr="008E664F">
        <w:rPr>
          <w:rFonts w:ascii="Times New Roman" w:hAnsi="Times New Roman" w:cs="Times New Roman"/>
          <w:spacing w:val="4"/>
          <w:sz w:val="22"/>
          <w:szCs w:val="22"/>
        </w:rPr>
        <w:t>ż</w:t>
      </w:r>
      <w:r w:rsidRPr="008E664F">
        <w:rPr>
          <w:rFonts w:ascii="Times New Roman" w:hAnsi="Times New Roman" w:cs="Times New Roman"/>
          <w:spacing w:val="4"/>
          <w:sz w:val="22"/>
          <w:szCs w:val="22"/>
        </w:rPr>
        <w:t>y w interesie publicznymi, czego nie można było przewidzieć w chwili zawarcia umowy, Zamawiający może odst</w:t>
      </w:r>
      <w:r w:rsidR="00FA2FC1" w:rsidRPr="008E664F">
        <w:rPr>
          <w:rFonts w:ascii="Times New Roman" w:hAnsi="Times New Roman" w:cs="Times New Roman"/>
          <w:spacing w:val="4"/>
          <w:sz w:val="22"/>
          <w:szCs w:val="22"/>
        </w:rPr>
        <w:t>ą</w:t>
      </w:r>
      <w:r w:rsidRPr="008E664F">
        <w:rPr>
          <w:rFonts w:ascii="Times New Roman" w:hAnsi="Times New Roman" w:cs="Times New Roman"/>
          <w:spacing w:val="4"/>
          <w:sz w:val="22"/>
          <w:szCs w:val="22"/>
        </w:rPr>
        <w:t>pić od umowy w terminie 30 dni od powzięcia wiadomości</w:t>
      </w:r>
      <w:r w:rsidR="00724AAC">
        <w:rPr>
          <w:rFonts w:ascii="Times New Roman" w:hAnsi="Times New Roman" w:cs="Times New Roman"/>
          <w:spacing w:val="4"/>
          <w:sz w:val="22"/>
          <w:szCs w:val="22"/>
        </w:rPr>
        <w:br/>
      </w:r>
      <w:r w:rsidRPr="008E664F">
        <w:rPr>
          <w:rFonts w:ascii="Times New Roman" w:hAnsi="Times New Roman" w:cs="Times New Roman"/>
          <w:spacing w:val="4"/>
          <w:sz w:val="22"/>
          <w:szCs w:val="22"/>
        </w:rPr>
        <w:t>o powyższych okolicznościach. W takim przypadku Wykonawca może żądać jedynie wynagrodzenia należnego mu z tytułu wyko</w:t>
      </w:r>
      <w:r w:rsidR="00FA2FC1" w:rsidRPr="008E664F">
        <w:rPr>
          <w:rFonts w:ascii="Times New Roman" w:hAnsi="Times New Roman" w:cs="Times New Roman"/>
          <w:spacing w:val="4"/>
          <w:sz w:val="22"/>
          <w:szCs w:val="22"/>
        </w:rPr>
        <w:t>n</w:t>
      </w:r>
      <w:r w:rsidRPr="008E664F">
        <w:rPr>
          <w:rFonts w:ascii="Times New Roman" w:hAnsi="Times New Roman" w:cs="Times New Roman"/>
          <w:spacing w:val="4"/>
          <w:sz w:val="22"/>
          <w:szCs w:val="22"/>
        </w:rPr>
        <w:t>anej cz</w:t>
      </w:r>
      <w:r w:rsidR="00FA2FC1" w:rsidRPr="008E664F">
        <w:rPr>
          <w:rFonts w:ascii="Times New Roman" w:hAnsi="Times New Roman" w:cs="Times New Roman"/>
          <w:spacing w:val="4"/>
          <w:sz w:val="22"/>
          <w:szCs w:val="22"/>
        </w:rPr>
        <w:t>ę</w:t>
      </w:r>
      <w:r w:rsidRPr="008E664F">
        <w:rPr>
          <w:rFonts w:ascii="Times New Roman" w:hAnsi="Times New Roman" w:cs="Times New Roman"/>
          <w:spacing w:val="4"/>
          <w:sz w:val="22"/>
          <w:szCs w:val="22"/>
        </w:rPr>
        <w:t>ści przedmiotu umowy do dnia otrzymania oświadczen</w:t>
      </w:r>
      <w:r w:rsidR="008E664F" w:rsidRPr="008E664F">
        <w:rPr>
          <w:rFonts w:ascii="Times New Roman" w:hAnsi="Times New Roman" w:cs="Times New Roman"/>
          <w:spacing w:val="4"/>
          <w:sz w:val="22"/>
          <w:szCs w:val="22"/>
        </w:rPr>
        <w:t>ia zamawiającego o odstąpieniu.</w:t>
      </w:r>
    </w:p>
    <w:p w:rsidR="008E664F" w:rsidRPr="008E664F" w:rsidRDefault="008E664F" w:rsidP="008E664F">
      <w:pPr>
        <w:pStyle w:val="Akapitzlist"/>
        <w:tabs>
          <w:tab w:val="left" w:pos="341"/>
        </w:tabs>
        <w:spacing w:line="360" w:lineRule="auto"/>
        <w:ind w:left="360"/>
        <w:jc w:val="center"/>
        <w:rPr>
          <w:rFonts w:ascii="Times New Roman" w:hAnsi="Times New Roman" w:cs="Times New Roman"/>
          <w:spacing w:val="4"/>
          <w:sz w:val="22"/>
          <w:szCs w:val="22"/>
        </w:rPr>
      </w:pPr>
    </w:p>
    <w:p w:rsidR="00320A57" w:rsidRPr="008E664F" w:rsidRDefault="00320A57" w:rsidP="00192308">
      <w:pPr>
        <w:tabs>
          <w:tab w:val="left" w:pos="341"/>
        </w:tabs>
        <w:ind w:left="283"/>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Zmiany postanowień Umowy</w:t>
      </w:r>
    </w:p>
    <w:p w:rsidR="00320A57" w:rsidRPr="008E664F" w:rsidRDefault="00320A57" w:rsidP="00192308">
      <w:pPr>
        <w:tabs>
          <w:tab w:val="left" w:pos="341"/>
        </w:tabs>
        <w:ind w:left="283"/>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 1</w:t>
      </w:r>
      <w:r w:rsidR="00A310E8" w:rsidRPr="008E664F">
        <w:rPr>
          <w:rFonts w:ascii="Times New Roman" w:hAnsi="Times New Roman" w:cs="Times New Roman"/>
          <w:b/>
          <w:spacing w:val="4"/>
          <w:sz w:val="22"/>
          <w:szCs w:val="22"/>
        </w:rPr>
        <w:t>3</w:t>
      </w:r>
    </w:p>
    <w:p w:rsidR="00320A57" w:rsidRPr="008E664F" w:rsidRDefault="00320A57" w:rsidP="00192308">
      <w:pPr>
        <w:tabs>
          <w:tab w:val="left" w:pos="341"/>
        </w:tabs>
        <w:ind w:left="283"/>
        <w:jc w:val="center"/>
        <w:rPr>
          <w:rFonts w:ascii="Times New Roman" w:hAnsi="Times New Roman" w:cs="Times New Roman"/>
          <w:b/>
          <w:spacing w:val="4"/>
          <w:sz w:val="22"/>
          <w:szCs w:val="22"/>
        </w:rPr>
      </w:pPr>
    </w:p>
    <w:p w:rsidR="00320A57" w:rsidRPr="008E664F" w:rsidRDefault="00320A57" w:rsidP="00EB046C">
      <w:pPr>
        <w:widowControl/>
        <w:numPr>
          <w:ilvl w:val="0"/>
          <w:numId w:val="22"/>
        </w:numPr>
        <w:tabs>
          <w:tab w:val="clear" w:pos="360"/>
          <w:tab w:val="left" w:pos="426"/>
        </w:tabs>
        <w:suppressAutoHyphens w:val="0"/>
        <w:overflowPunct w:val="0"/>
        <w:autoSpaceDN w:val="0"/>
        <w:adjustRightInd w:val="0"/>
        <w:spacing w:before="40" w:line="360" w:lineRule="auto"/>
        <w:ind w:left="426" w:hanging="426"/>
        <w:jc w:val="both"/>
        <w:textAlignment w:val="baseline"/>
        <w:rPr>
          <w:rFonts w:ascii="Times New Roman" w:hAnsi="Times New Roman" w:cs="Times New Roman"/>
          <w:color w:val="000000"/>
          <w:spacing w:val="4"/>
          <w:sz w:val="22"/>
          <w:szCs w:val="22"/>
        </w:rPr>
      </w:pPr>
      <w:r w:rsidRPr="008E664F">
        <w:rPr>
          <w:rFonts w:ascii="Times New Roman" w:hAnsi="Times New Roman" w:cs="Times New Roman"/>
          <w:color w:val="000000"/>
          <w:sz w:val="22"/>
          <w:szCs w:val="22"/>
        </w:rPr>
        <w:t>Zmiana postanowień umowy może nastąpić wyłącznie w formie pisemnej pod rygorem nieważności.</w:t>
      </w:r>
    </w:p>
    <w:p w:rsidR="00320A57" w:rsidRPr="008E664F" w:rsidRDefault="00320A57" w:rsidP="00EB046C">
      <w:pPr>
        <w:numPr>
          <w:ilvl w:val="0"/>
          <w:numId w:val="22"/>
        </w:numPr>
        <w:tabs>
          <w:tab w:val="clear" w:pos="360"/>
          <w:tab w:val="left" w:pos="426"/>
        </w:tabs>
        <w:spacing w:line="360" w:lineRule="auto"/>
        <w:ind w:left="426" w:hanging="426"/>
        <w:jc w:val="both"/>
        <w:rPr>
          <w:rFonts w:ascii="Times New Roman" w:hAnsi="Times New Roman" w:cs="Times New Roman"/>
          <w:color w:val="000000"/>
          <w:sz w:val="22"/>
          <w:szCs w:val="22"/>
        </w:rPr>
      </w:pPr>
      <w:r w:rsidRPr="008E664F">
        <w:rPr>
          <w:rFonts w:ascii="Times New Roman" w:hAnsi="Times New Roman" w:cs="Times New Roman"/>
          <w:color w:val="000000"/>
          <w:sz w:val="22"/>
          <w:szCs w:val="22"/>
        </w:rPr>
        <w:t>Zmiana postanowień umowy może nastąpić wyłącznie w przypadkach:</w:t>
      </w:r>
    </w:p>
    <w:p w:rsidR="00320A57" w:rsidRPr="008E664F" w:rsidRDefault="00320A57" w:rsidP="00EB046C">
      <w:pPr>
        <w:widowControl/>
        <w:tabs>
          <w:tab w:val="left" w:pos="567"/>
        </w:tabs>
        <w:suppressAutoHyphens w:val="0"/>
        <w:overflowPunct w:val="0"/>
        <w:autoSpaceDN w:val="0"/>
        <w:adjustRightInd w:val="0"/>
        <w:spacing w:line="360" w:lineRule="auto"/>
        <w:ind w:left="851" w:hanging="284"/>
        <w:jc w:val="both"/>
        <w:textAlignment w:val="baseline"/>
        <w:rPr>
          <w:rFonts w:ascii="Times New Roman" w:hAnsi="Times New Roman" w:cs="Times New Roman"/>
          <w:sz w:val="22"/>
          <w:szCs w:val="22"/>
        </w:rPr>
      </w:pPr>
      <w:r w:rsidRPr="008E664F">
        <w:rPr>
          <w:rFonts w:ascii="Times New Roman" w:hAnsi="Times New Roman" w:cs="Times New Roman"/>
          <w:color w:val="000000"/>
          <w:sz w:val="22"/>
          <w:szCs w:val="22"/>
        </w:rPr>
        <w:t xml:space="preserve">1) zmiany </w:t>
      </w:r>
      <w:r w:rsidRPr="008E664F">
        <w:rPr>
          <w:rFonts w:ascii="Times New Roman" w:hAnsi="Times New Roman" w:cs="Times New Roman"/>
          <w:color w:val="000000"/>
          <w:spacing w:val="4"/>
          <w:sz w:val="22"/>
          <w:szCs w:val="22"/>
        </w:rPr>
        <w:t xml:space="preserve">stawki akcyzy – Zamawiający dopuszcza zwiększenie lub zmniejszenie </w:t>
      </w:r>
      <w:r w:rsidRPr="008E664F">
        <w:rPr>
          <w:rFonts w:ascii="Times New Roman" w:hAnsi="Times New Roman" w:cs="Times New Roman"/>
          <w:color w:val="000000"/>
          <w:sz w:val="22"/>
          <w:szCs w:val="22"/>
        </w:rPr>
        <w:t xml:space="preserve">cen </w:t>
      </w:r>
      <w:r w:rsidRPr="008E664F">
        <w:rPr>
          <w:rFonts w:ascii="Times New Roman" w:hAnsi="Times New Roman" w:cs="Times New Roman"/>
          <w:sz w:val="22"/>
          <w:szCs w:val="22"/>
        </w:rPr>
        <w:t xml:space="preserve">jednostkowych netto określonych w </w:t>
      </w:r>
      <w:r w:rsidRPr="008E664F">
        <w:rPr>
          <w:rFonts w:ascii="Times New Roman" w:hAnsi="Times New Roman" w:cs="Times New Roman"/>
          <w:spacing w:val="4"/>
          <w:sz w:val="22"/>
          <w:szCs w:val="22"/>
        </w:rPr>
        <w:t xml:space="preserve">§ 6 </w:t>
      </w:r>
      <w:r w:rsidRPr="008E664F">
        <w:rPr>
          <w:rFonts w:ascii="Times New Roman" w:hAnsi="Times New Roman" w:cs="Times New Roman"/>
          <w:sz w:val="22"/>
          <w:szCs w:val="22"/>
        </w:rPr>
        <w:t>ust.1,</w:t>
      </w:r>
    </w:p>
    <w:p w:rsidR="00320A57" w:rsidRPr="008E664F" w:rsidRDefault="00320A57" w:rsidP="00EB046C">
      <w:pPr>
        <w:widowControl/>
        <w:tabs>
          <w:tab w:val="left" w:pos="851"/>
        </w:tabs>
        <w:suppressAutoHyphens w:val="0"/>
        <w:overflowPunct w:val="0"/>
        <w:autoSpaceDN w:val="0"/>
        <w:adjustRightInd w:val="0"/>
        <w:spacing w:line="360" w:lineRule="auto"/>
        <w:ind w:left="851" w:hanging="284"/>
        <w:jc w:val="both"/>
        <w:textAlignment w:val="baseline"/>
        <w:rPr>
          <w:rFonts w:ascii="Times New Roman" w:hAnsi="Times New Roman" w:cs="Times New Roman"/>
          <w:color w:val="000000"/>
          <w:sz w:val="22"/>
          <w:szCs w:val="22"/>
        </w:rPr>
      </w:pPr>
      <w:r w:rsidRPr="008E664F">
        <w:rPr>
          <w:rFonts w:ascii="Times New Roman" w:hAnsi="Times New Roman" w:cs="Times New Roman"/>
          <w:color w:val="000000"/>
          <w:spacing w:val="4"/>
          <w:sz w:val="22"/>
          <w:szCs w:val="22"/>
        </w:rPr>
        <w:t>2) zmiany stawki podatku VAT</w:t>
      </w:r>
      <w:r w:rsidRPr="008E664F">
        <w:rPr>
          <w:rFonts w:ascii="Times New Roman" w:hAnsi="Times New Roman" w:cs="Times New Roman"/>
          <w:color w:val="000000"/>
          <w:sz w:val="22"/>
          <w:szCs w:val="22"/>
        </w:rPr>
        <w:t>,</w:t>
      </w:r>
    </w:p>
    <w:p w:rsidR="00320A57" w:rsidRPr="008E664F" w:rsidRDefault="00320A57" w:rsidP="00EB046C">
      <w:pPr>
        <w:widowControl/>
        <w:numPr>
          <w:ilvl w:val="0"/>
          <w:numId w:val="20"/>
        </w:numPr>
        <w:tabs>
          <w:tab w:val="clear" w:pos="1986"/>
          <w:tab w:val="left" w:pos="284"/>
          <w:tab w:val="num" w:pos="851"/>
        </w:tabs>
        <w:suppressAutoHyphens w:val="0"/>
        <w:overflowPunct w:val="0"/>
        <w:autoSpaceDN w:val="0"/>
        <w:adjustRightInd w:val="0"/>
        <w:spacing w:line="360" w:lineRule="auto"/>
        <w:ind w:left="851" w:hanging="284"/>
        <w:jc w:val="both"/>
        <w:textAlignment w:val="baseline"/>
        <w:rPr>
          <w:rFonts w:ascii="Times New Roman" w:hAnsi="Times New Roman" w:cs="Times New Roman"/>
          <w:color w:val="000000"/>
          <w:spacing w:val="4"/>
          <w:sz w:val="22"/>
          <w:szCs w:val="22"/>
        </w:rPr>
      </w:pPr>
      <w:r w:rsidRPr="008E664F">
        <w:rPr>
          <w:rFonts w:ascii="Times New Roman" w:hAnsi="Times New Roman" w:cs="Times New Roman"/>
          <w:color w:val="000000"/>
          <w:spacing w:val="4"/>
          <w:sz w:val="22"/>
          <w:szCs w:val="22"/>
        </w:rPr>
        <w:t>w innych sytuacjach, których nie można było przewidzieć w chwili zawarcia niniejszej umowy i mających charakter zmian nieistotnych tj. nie odnoszących się do warunków, które gdyby zostały ujęte w ramach pierwotnej procedury udzielania zamówienia, umożliwiłyby dopuszczenie innych oferentów niż ci, którzy brali udział w postępowaniu lub umożliwiłoby dopuszczenie innej oferty niż ta, która pierwotnie została dopuszczona.</w:t>
      </w:r>
    </w:p>
    <w:p w:rsidR="00320A57" w:rsidRPr="008E664F" w:rsidRDefault="00320A57" w:rsidP="00EB046C">
      <w:pPr>
        <w:pStyle w:val="Tekstpodstawowy"/>
        <w:numPr>
          <w:ilvl w:val="1"/>
          <w:numId w:val="21"/>
        </w:numPr>
        <w:tabs>
          <w:tab w:val="left" w:pos="284"/>
        </w:tabs>
        <w:spacing w:after="0" w:line="360" w:lineRule="auto"/>
        <w:ind w:hanging="1440"/>
        <w:rPr>
          <w:rFonts w:ascii="Times New Roman" w:hAnsi="Times New Roman"/>
          <w:color w:val="000000"/>
          <w:sz w:val="22"/>
          <w:szCs w:val="22"/>
        </w:rPr>
      </w:pPr>
      <w:r w:rsidRPr="008E664F">
        <w:rPr>
          <w:rFonts w:ascii="Times New Roman" w:hAnsi="Times New Roman"/>
          <w:color w:val="000000"/>
          <w:sz w:val="22"/>
          <w:szCs w:val="22"/>
        </w:rPr>
        <w:t>Ustala się, iż nie stanowi zmiany umowy:</w:t>
      </w:r>
    </w:p>
    <w:p w:rsidR="00320A57" w:rsidRPr="008E664F" w:rsidRDefault="00320A57" w:rsidP="00EB046C">
      <w:pPr>
        <w:pStyle w:val="Tekstpodstawowy"/>
        <w:numPr>
          <w:ilvl w:val="2"/>
          <w:numId w:val="21"/>
        </w:numPr>
        <w:tabs>
          <w:tab w:val="clear" w:pos="2340"/>
          <w:tab w:val="num" w:pos="567"/>
          <w:tab w:val="num" w:pos="851"/>
          <w:tab w:val="num" w:pos="1418"/>
          <w:tab w:val="num" w:pos="2050"/>
        </w:tabs>
        <w:spacing w:after="0" w:line="360" w:lineRule="auto"/>
        <w:ind w:left="851" w:hanging="284"/>
        <w:rPr>
          <w:rFonts w:ascii="Times New Roman" w:hAnsi="Times New Roman"/>
          <w:color w:val="000000"/>
          <w:sz w:val="22"/>
          <w:szCs w:val="22"/>
        </w:rPr>
      </w:pPr>
      <w:r w:rsidRPr="008E664F">
        <w:rPr>
          <w:rFonts w:ascii="Times New Roman" w:hAnsi="Times New Roman"/>
          <w:color w:val="000000"/>
          <w:sz w:val="22"/>
          <w:szCs w:val="22"/>
        </w:rPr>
        <w:t>zmiana nr rachunku bankowego Wykonawcy, lub Zamawiającego,</w:t>
      </w:r>
    </w:p>
    <w:p w:rsidR="00320A57" w:rsidRPr="008E664F" w:rsidRDefault="00320A57" w:rsidP="00EB046C">
      <w:pPr>
        <w:pStyle w:val="Tekstpodstawowy"/>
        <w:numPr>
          <w:ilvl w:val="2"/>
          <w:numId w:val="21"/>
        </w:numPr>
        <w:tabs>
          <w:tab w:val="clear" w:pos="2340"/>
          <w:tab w:val="num" w:pos="567"/>
          <w:tab w:val="num" w:pos="851"/>
          <w:tab w:val="num" w:pos="1418"/>
          <w:tab w:val="num" w:pos="2050"/>
        </w:tabs>
        <w:spacing w:after="0" w:line="360" w:lineRule="auto"/>
        <w:ind w:left="851" w:hanging="284"/>
        <w:rPr>
          <w:rFonts w:ascii="Times New Roman" w:hAnsi="Times New Roman"/>
          <w:sz w:val="22"/>
          <w:szCs w:val="22"/>
        </w:rPr>
      </w:pPr>
      <w:r w:rsidRPr="008E664F">
        <w:rPr>
          <w:rFonts w:ascii="Times New Roman" w:hAnsi="Times New Roman"/>
          <w:spacing w:val="4"/>
          <w:sz w:val="22"/>
          <w:szCs w:val="22"/>
        </w:rPr>
        <w:t>zmiana grupy taryfowej</w:t>
      </w:r>
      <w:r w:rsidRPr="008E664F">
        <w:rPr>
          <w:rFonts w:ascii="Times New Roman" w:hAnsi="Times New Roman"/>
          <w:sz w:val="22"/>
          <w:szCs w:val="22"/>
        </w:rPr>
        <w:t>,</w:t>
      </w:r>
    </w:p>
    <w:p w:rsidR="00320A57" w:rsidRPr="008E664F" w:rsidRDefault="00320A57" w:rsidP="00EB046C">
      <w:pPr>
        <w:widowControl/>
        <w:numPr>
          <w:ilvl w:val="2"/>
          <w:numId w:val="21"/>
        </w:numPr>
        <w:tabs>
          <w:tab w:val="clear" w:pos="2340"/>
          <w:tab w:val="left" w:pos="284"/>
          <w:tab w:val="num" w:pos="851"/>
          <w:tab w:val="num" w:pos="1418"/>
        </w:tabs>
        <w:suppressAutoHyphens w:val="0"/>
        <w:overflowPunct w:val="0"/>
        <w:autoSpaceDN w:val="0"/>
        <w:adjustRightInd w:val="0"/>
        <w:spacing w:before="40" w:line="360" w:lineRule="auto"/>
        <w:ind w:left="851" w:hanging="284"/>
        <w:jc w:val="both"/>
        <w:textAlignment w:val="baseline"/>
        <w:rPr>
          <w:rFonts w:ascii="Times New Roman" w:hAnsi="Times New Roman" w:cs="Times New Roman"/>
          <w:iCs/>
          <w:spacing w:val="4"/>
          <w:sz w:val="22"/>
          <w:szCs w:val="22"/>
        </w:rPr>
      </w:pPr>
      <w:r w:rsidRPr="008E664F">
        <w:rPr>
          <w:rFonts w:ascii="Times New Roman" w:hAnsi="Times New Roman" w:cs="Times New Roman"/>
          <w:iCs/>
          <w:spacing w:val="4"/>
          <w:sz w:val="22"/>
          <w:szCs w:val="22"/>
        </w:rPr>
        <w:t>zmiana adresu do korespondencji,</w:t>
      </w:r>
    </w:p>
    <w:p w:rsidR="00320A57" w:rsidRPr="008E664F" w:rsidRDefault="00320A57" w:rsidP="00EB046C">
      <w:pPr>
        <w:widowControl/>
        <w:numPr>
          <w:ilvl w:val="2"/>
          <w:numId w:val="21"/>
        </w:numPr>
        <w:tabs>
          <w:tab w:val="clear" w:pos="2340"/>
          <w:tab w:val="left" w:pos="284"/>
          <w:tab w:val="num" w:pos="851"/>
          <w:tab w:val="num" w:pos="1418"/>
        </w:tabs>
        <w:suppressAutoHyphens w:val="0"/>
        <w:overflowPunct w:val="0"/>
        <w:autoSpaceDN w:val="0"/>
        <w:adjustRightInd w:val="0"/>
        <w:spacing w:before="40" w:line="360" w:lineRule="auto"/>
        <w:ind w:left="851" w:hanging="284"/>
        <w:jc w:val="both"/>
        <w:textAlignment w:val="baseline"/>
        <w:rPr>
          <w:rFonts w:ascii="Times New Roman" w:hAnsi="Times New Roman" w:cs="Times New Roman"/>
          <w:iCs/>
          <w:spacing w:val="4"/>
          <w:sz w:val="22"/>
          <w:szCs w:val="22"/>
        </w:rPr>
      </w:pPr>
      <w:r w:rsidRPr="008E664F">
        <w:rPr>
          <w:rFonts w:ascii="Times New Roman" w:hAnsi="Times New Roman" w:cs="Times New Roman"/>
          <w:iCs/>
          <w:spacing w:val="4"/>
          <w:sz w:val="22"/>
          <w:szCs w:val="22"/>
        </w:rPr>
        <w:lastRenderedPageBreak/>
        <w:t>zmiana siedziby jednostki organizacyjnej,</w:t>
      </w:r>
    </w:p>
    <w:p w:rsidR="00320A57" w:rsidRPr="008E664F" w:rsidRDefault="00320A57" w:rsidP="00EB046C">
      <w:pPr>
        <w:widowControl/>
        <w:numPr>
          <w:ilvl w:val="2"/>
          <w:numId w:val="21"/>
        </w:numPr>
        <w:tabs>
          <w:tab w:val="clear" w:pos="2340"/>
          <w:tab w:val="left" w:pos="284"/>
          <w:tab w:val="num" w:pos="851"/>
          <w:tab w:val="num" w:pos="1418"/>
        </w:tabs>
        <w:suppressAutoHyphens w:val="0"/>
        <w:overflowPunct w:val="0"/>
        <w:autoSpaceDN w:val="0"/>
        <w:adjustRightInd w:val="0"/>
        <w:spacing w:before="40" w:line="360" w:lineRule="auto"/>
        <w:ind w:left="851" w:hanging="284"/>
        <w:jc w:val="both"/>
        <w:textAlignment w:val="baseline"/>
        <w:rPr>
          <w:rFonts w:ascii="Times New Roman" w:hAnsi="Times New Roman" w:cs="Times New Roman"/>
          <w:iCs/>
          <w:spacing w:val="4"/>
          <w:sz w:val="22"/>
          <w:szCs w:val="22"/>
        </w:rPr>
      </w:pPr>
      <w:r w:rsidRPr="008E664F">
        <w:rPr>
          <w:rFonts w:ascii="Times New Roman" w:hAnsi="Times New Roman" w:cs="Times New Roman"/>
          <w:sz w:val="22"/>
          <w:szCs w:val="22"/>
        </w:rPr>
        <w:t>zmiana liczby PPE, przy czym:</w:t>
      </w:r>
    </w:p>
    <w:p w:rsidR="00320A57" w:rsidRPr="008E664F" w:rsidRDefault="00320A57" w:rsidP="00EB046C">
      <w:pPr>
        <w:widowControl/>
        <w:numPr>
          <w:ilvl w:val="3"/>
          <w:numId w:val="21"/>
        </w:numPr>
        <w:tabs>
          <w:tab w:val="clear" w:pos="2895"/>
          <w:tab w:val="left" w:pos="284"/>
          <w:tab w:val="num" w:pos="1276"/>
        </w:tabs>
        <w:suppressAutoHyphens w:val="0"/>
        <w:overflowPunct w:val="0"/>
        <w:autoSpaceDN w:val="0"/>
        <w:adjustRightInd w:val="0"/>
        <w:spacing w:before="40" w:line="360" w:lineRule="auto"/>
        <w:ind w:left="1276" w:hanging="425"/>
        <w:jc w:val="both"/>
        <w:textAlignment w:val="baseline"/>
        <w:rPr>
          <w:rFonts w:ascii="Times New Roman" w:hAnsi="Times New Roman" w:cs="Times New Roman"/>
          <w:sz w:val="22"/>
          <w:szCs w:val="22"/>
        </w:rPr>
      </w:pPr>
      <w:r w:rsidRPr="008E664F">
        <w:rPr>
          <w:rFonts w:ascii="Times New Roman" w:hAnsi="Times New Roman" w:cs="Times New Roman"/>
          <w:sz w:val="22"/>
          <w:szCs w:val="22"/>
        </w:rPr>
        <w:t>zmniejszenie liczby PPE może nastąpić w przypadku przekazania, sprzedaży, wynajmu obiektu innemu właścicielowi oraz w przypadku zamknięcia lub likwidacji obiektu,</w:t>
      </w:r>
    </w:p>
    <w:p w:rsidR="00320A57" w:rsidRPr="008E664F" w:rsidRDefault="008E664F" w:rsidP="00EB046C">
      <w:pPr>
        <w:widowControl/>
        <w:numPr>
          <w:ilvl w:val="3"/>
          <w:numId w:val="21"/>
        </w:numPr>
        <w:tabs>
          <w:tab w:val="clear" w:pos="2895"/>
          <w:tab w:val="left" w:pos="284"/>
          <w:tab w:val="num" w:pos="1276"/>
        </w:tabs>
        <w:suppressAutoHyphens w:val="0"/>
        <w:overflowPunct w:val="0"/>
        <w:autoSpaceDN w:val="0"/>
        <w:adjustRightInd w:val="0"/>
        <w:spacing w:before="40" w:line="360" w:lineRule="auto"/>
        <w:ind w:left="1276" w:hanging="425"/>
        <w:jc w:val="both"/>
        <w:textAlignment w:val="baseline"/>
        <w:rPr>
          <w:rFonts w:ascii="Times New Roman" w:hAnsi="Times New Roman" w:cs="Times New Roman"/>
          <w:iCs/>
          <w:spacing w:val="4"/>
          <w:sz w:val="22"/>
          <w:szCs w:val="22"/>
        </w:rPr>
      </w:pPr>
      <w:r w:rsidRPr="008E664F">
        <w:rPr>
          <w:rFonts w:ascii="Times New Roman" w:hAnsi="Times New Roman" w:cs="Times New Roman"/>
          <w:sz w:val="22"/>
          <w:szCs w:val="22"/>
        </w:rPr>
        <w:t>w przypadku</w:t>
      </w:r>
      <w:r w:rsidR="00320A57" w:rsidRPr="008E664F">
        <w:rPr>
          <w:rFonts w:ascii="Times New Roman" w:hAnsi="Times New Roman" w:cs="Times New Roman"/>
          <w:sz w:val="22"/>
          <w:szCs w:val="22"/>
        </w:rPr>
        <w:t xml:space="preserve"> </w:t>
      </w:r>
      <w:r w:rsidRPr="008E664F">
        <w:rPr>
          <w:rFonts w:ascii="Times New Roman" w:hAnsi="Times New Roman" w:cs="Times New Roman"/>
          <w:spacing w:val="4"/>
          <w:sz w:val="22"/>
          <w:szCs w:val="22"/>
        </w:rPr>
        <w:t>zwiększenia liczby PPE,</w:t>
      </w:r>
      <w:r w:rsidR="00320A57" w:rsidRPr="008E664F">
        <w:rPr>
          <w:rFonts w:ascii="Times New Roman" w:hAnsi="Times New Roman" w:cs="Times New Roman"/>
          <w:spacing w:val="4"/>
          <w:sz w:val="22"/>
          <w:szCs w:val="22"/>
        </w:rPr>
        <w:t xml:space="preserve"> rozliczenie dodatkowych punktów odbioru będzie się odbywać odpowiednio do pierwotnej części zamówienia i według tej samej stawki rozliczeniowej.</w:t>
      </w:r>
    </w:p>
    <w:p w:rsidR="00C471AE" w:rsidRPr="008E664F" w:rsidRDefault="00320A57" w:rsidP="00192308">
      <w:pPr>
        <w:pStyle w:val="Tekstpodstawowy"/>
        <w:tabs>
          <w:tab w:val="num" w:pos="1418"/>
        </w:tabs>
        <w:spacing w:after="0" w:line="360" w:lineRule="auto"/>
        <w:ind w:left="142"/>
        <w:jc w:val="both"/>
        <w:rPr>
          <w:rFonts w:ascii="Times New Roman" w:hAnsi="Times New Roman"/>
          <w:sz w:val="22"/>
          <w:szCs w:val="22"/>
        </w:rPr>
      </w:pPr>
      <w:r w:rsidRPr="008E664F">
        <w:rPr>
          <w:rFonts w:ascii="Times New Roman" w:hAnsi="Times New Roman"/>
          <w:sz w:val="22"/>
          <w:szCs w:val="22"/>
        </w:rPr>
        <w:t>Zaistnienie okoliczności, o których mowa wyżej wymaga jedynie niezwłocznego pisemnego zawiadomienia drugiej Strony.</w:t>
      </w:r>
    </w:p>
    <w:p w:rsidR="00320A57" w:rsidRPr="008E664F" w:rsidRDefault="00320A57" w:rsidP="00192308">
      <w:pPr>
        <w:tabs>
          <w:tab w:val="left" w:pos="0"/>
        </w:tabs>
        <w:ind w:left="283" w:hanging="283"/>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Postanowienia końcowe</w:t>
      </w:r>
    </w:p>
    <w:p w:rsidR="00320A57" w:rsidRPr="008E664F" w:rsidRDefault="00320A57" w:rsidP="00192308">
      <w:pPr>
        <w:tabs>
          <w:tab w:val="left" w:pos="0"/>
        </w:tabs>
        <w:ind w:left="283" w:hanging="283"/>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 1</w:t>
      </w:r>
      <w:r w:rsidR="00A310E8" w:rsidRPr="008E664F">
        <w:rPr>
          <w:rFonts w:ascii="Times New Roman" w:hAnsi="Times New Roman" w:cs="Times New Roman"/>
          <w:b/>
          <w:spacing w:val="4"/>
          <w:sz w:val="22"/>
          <w:szCs w:val="22"/>
        </w:rPr>
        <w:t>4</w:t>
      </w:r>
    </w:p>
    <w:p w:rsidR="00320A57" w:rsidRPr="008E664F" w:rsidRDefault="00320A57" w:rsidP="00192308">
      <w:pPr>
        <w:pStyle w:val="Tekstpodstawowy"/>
        <w:spacing w:after="0"/>
        <w:ind w:right="-37"/>
        <w:jc w:val="center"/>
        <w:rPr>
          <w:rFonts w:ascii="Times New Roman" w:hAnsi="Times New Roman"/>
          <w:sz w:val="22"/>
          <w:szCs w:val="22"/>
        </w:rPr>
      </w:pPr>
    </w:p>
    <w:p w:rsidR="00320A57" w:rsidRPr="008E664F" w:rsidRDefault="00320A57" w:rsidP="00EB046C">
      <w:pPr>
        <w:pStyle w:val="Tekstpodstawowy"/>
        <w:numPr>
          <w:ilvl w:val="0"/>
          <w:numId w:val="12"/>
        </w:numPr>
        <w:tabs>
          <w:tab w:val="clear" w:pos="720"/>
          <w:tab w:val="num" w:pos="284"/>
        </w:tabs>
        <w:spacing w:after="0" w:line="360" w:lineRule="auto"/>
        <w:ind w:left="284" w:right="-40" w:hanging="284"/>
        <w:jc w:val="both"/>
        <w:rPr>
          <w:rFonts w:ascii="Times New Roman" w:hAnsi="Times New Roman"/>
          <w:spacing w:val="4"/>
          <w:sz w:val="22"/>
          <w:szCs w:val="22"/>
        </w:rPr>
      </w:pPr>
      <w:r w:rsidRPr="008E664F">
        <w:rPr>
          <w:rFonts w:ascii="Times New Roman" w:hAnsi="Times New Roman"/>
          <w:spacing w:val="4"/>
          <w:sz w:val="22"/>
          <w:szCs w:val="22"/>
        </w:rPr>
        <w:t>Wszelkie zmiany w treści niniejszej umowy dla swej ważności wymagają formy pisemnej pod rygorem nieważności.</w:t>
      </w:r>
    </w:p>
    <w:p w:rsidR="00320A57" w:rsidRPr="008E664F" w:rsidRDefault="00320A57" w:rsidP="00EB046C">
      <w:pPr>
        <w:pStyle w:val="Tekstpodstawowy"/>
        <w:numPr>
          <w:ilvl w:val="0"/>
          <w:numId w:val="12"/>
        </w:numPr>
        <w:tabs>
          <w:tab w:val="clear" w:pos="720"/>
          <w:tab w:val="num" w:pos="284"/>
        </w:tabs>
        <w:spacing w:after="0" w:line="360" w:lineRule="auto"/>
        <w:ind w:left="284" w:right="-40" w:hanging="284"/>
        <w:jc w:val="both"/>
        <w:rPr>
          <w:rFonts w:ascii="Times New Roman" w:hAnsi="Times New Roman"/>
          <w:spacing w:val="4"/>
          <w:sz w:val="22"/>
          <w:szCs w:val="22"/>
        </w:rPr>
      </w:pPr>
      <w:r w:rsidRPr="008E664F">
        <w:rPr>
          <w:rFonts w:ascii="Times New Roman" w:hAnsi="Times New Roman"/>
          <w:spacing w:val="4"/>
          <w:sz w:val="22"/>
          <w:szCs w:val="22"/>
        </w:rPr>
        <w:t>Wszelkie spory związane z realizacją niniejszej umowy rozstrzygać będzie sąd właściwy dla siedziby Zamawiającego.</w:t>
      </w:r>
    </w:p>
    <w:p w:rsidR="00320A57" w:rsidRPr="008E664F" w:rsidRDefault="00320A57" w:rsidP="00EB046C">
      <w:pPr>
        <w:pStyle w:val="Tekstpodstawowy"/>
        <w:numPr>
          <w:ilvl w:val="0"/>
          <w:numId w:val="12"/>
        </w:numPr>
        <w:tabs>
          <w:tab w:val="clear" w:pos="720"/>
          <w:tab w:val="num" w:pos="284"/>
        </w:tabs>
        <w:spacing w:after="0" w:line="360" w:lineRule="auto"/>
        <w:ind w:left="284" w:right="-40" w:hanging="284"/>
        <w:jc w:val="both"/>
        <w:rPr>
          <w:rFonts w:ascii="Times New Roman" w:hAnsi="Times New Roman"/>
          <w:spacing w:val="4"/>
          <w:sz w:val="22"/>
          <w:szCs w:val="22"/>
        </w:rPr>
      </w:pPr>
      <w:r w:rsidRPr="008E664F">
        <w:rPr>
          <w:rFonts w:ascii="Times New Roman" w:hAnsi="Times New Roman"/>
          <w:spacing w:val="4"/>
          <w:sz w:val="22"/>
          <w:szCs w:val="22"/>
        </w:rPr>
        <w:t>Spory, które nie zostaną rozstrzygnięte polubownie będą ostatecznie rozstrzygane przez Sądy Powszechne właściwe dla siedziby Zamawiającego.</w:t>
      </w:r>
    </w:p>
    <w:p w:rsidR="00320A57" w:rsidRPr="008E664F" w:rsidRDefault="00320A57" w:rsidP="00EB046C">
      <w:pPr>
        <w:pStyle w:val="Tekstpodstawowy"/>
        <w:numPr>
          <w:ilvl w:val="0"/>
          <w:numId w:val="12"/>
        </w:numPr>
        <w:tabs>
          <w:tab w:val="clear" w:pos="720"/>
          <w:tab w:val="num" w:pos="284"/>
        </w:tabs>
        <w:spacing w:after="0" w:line="360" w:lineRule="auto"/>
        <w:ind w:left="0" w:right="-40" w:firstLine="0"/>
        <w:jc w:val="both"/>
        <w:rPr>
          <w:rFonts w:ascii="Times New Roman" w:hAnsi="Times New Roman"/>
          <w:spacing w:val="4"/>
          <w:sz w:val="22"/>
          <w:szCs w:val="22"/>
        </w:rPr>
      </w:pPr>
      <w:r w:rsidRPr="008E664F">
        <w:rPr>
          <w:rFonts w:ascii="Times New Roman" w:hAnsi="Times New Roman"/>
          <w:spacing w:val="4"/>
          <w:sz w:val="22"/>
          <w:szCs w:val="22"/>
        </w:rPr>
        <w:t>W sprawach nieokreślonych niniejszą umową mają zastosowanie przepisy:</w:t>
      </w:r>
    </w:p>
    <w:p w:rsidR="00320A57" w:rsidRPr="008E664F" w:rsidRDefault="00320A57" w:rsidP="00EB046C">
      <w:pPr>
        <w:pStyle w:val="Tekstpodstawowy"/>
        <w:spacing w:after="0" w:line="360" w:lineRule="auto"/>
        <w:ind w:left="360" w:right="-40"/>
        <w:jc w:val="both"/>
        <w:rPr>
          <w:rFonts w:ascii="Times New Roman" w:hAnsi="Times New Roman"/>
          <w:spacing w:val="4"/>
          <w:sz w:val="22"/>
          <w:szCs w:val="22"/>
        </w:rPr>
      </w:pPr>
      <w:r w:rsidRPr="008E664F">
        <w:rPr>
          <w:rFonts w:ascii="Times New Roman" w:hAnsi="Times New Roman"/>
          <w:spacing w:val="4"/>
          <w:sz w:val="22"/>
          <w:szCs w:val="22"/>
        </w:rPr>
        <w:t>-</w:t>
      </w:r>
      <w:r w:rsidRPr="008E664F">
        <w:rPr>
          <w:rFonts w:ascii="Times New Roman" w:hAnsi="Times New Roman"/>
          <w:spacing w:val="4"/>
          <w:sz w:val="22"/>
          <w:szCs w:val="22"/>
        </w:rPr>
        <w:tab/>
        <w:t>ustawy Prawo zamówień publicznych;</w:t>
      </w:r>
    </w:p>
    <w:p w:rsidR="00320A57" w:rsidRPr="008E664F" w:rsidRDefault="00CF571D" w:rsidP="00EB046C">
      <w:pPr>
        <w:pStyle w:val="Tekstpodstawowy"/>
        <w:spacing w:after="0" w:line="360" w:lineRule="auto"/>
        <w:ind w:left="360" w:right="-40"/>
        <w:jc w:val="both"/>
        <w:rPr>
          <w:rFonts w:ascii="Times New Roman" w:hAnsi="Times New Roman"/>
          <w:spacing w:val="4"/>
          <w:sz w:val="22"/>
          <w:szCs w:val="22"/>
        </w:rPr>
      </w:pPr>
      <w:r w:rsidRPr="008E664F">
        <w:rPr>
          <w:rFonts w:ascii="Times New Roman" w:hAnsi="Times New Roman"/>
          <w:spacing w:val="4"/>
          <w:sz w:val="22"/>
          <w:szCs w:val="22"/>
        </w:rPr>
        <w:t>-</w:t>
      </w:r>
      <w:r w:rsidRPr="008E664F">
        <w:rPr>
          <w:rFonts w:ascii="Times New Roman" w:hAnsi="Times New Roman"/>
          <w:spacing w:val="4"/>
          <w:sz w:val="22"/>
          <w:szCs w:val="22"/>
        </w:rPr>
        <w:tab/>
        <w:t>Kodeksu C</w:t>
      </w:r>
      <w:r w:rsidR="00320A57" w:rsidRPr="008E664F">
        <w:rPr>
          <w:rFonts w:ascii="Times New Roman" w:hAnsi="Times New Roman"/>
          <w:spacing w:val="4"/>
          <w:sz w:val="22"/>
          <w:szCs w:val="22"/>
        </w:rPr>
        <w:t>ywilnego;</w:t>
      </w:r>
    </w:p>
    <w:p w:rsidR="00320A57" w:rsidRPr="008E664F" w:rsidRDefault="00320A57" w:rsidP="00EB046C">
      <w:pPr>
        <w:pStyle w:val="Tekstpodstawowy"/>
        <w:spacing w:after="0" w:line="360" w:lineRule="auto"/>
        <w:ind w:left="360" w:right="-40"/>
        <w:jc w:val="both"/>
        <w:rPr>
          <w:rFonts w:ascii="Times New Roman" w:hAnsi="Times New Roman"/>
          <w:spacing w:val="4"/>
          <w:sz w:val="22"/>
          <w:szCs w:val="22"/>
        </w:rPr>
      </w:pPr>
      <w:r w:rsidRPr="008E664F">
        <w:rPr>
          <w:rFonts w:ascii="Times New Roman" w:hAnsi="Times New Roman"/>
          <w:spacing w:val="4"/>
          <w:sz w:val="22"/>
          <w:szCs w:val="22"/>
        </w:rPr>
        <w:t>-</w:t>
      </w:r>
      <w:r w:rsidRPr="008E664F">
        <w:rPr>
          <w:rFonts w:ascii="Times New Roman" w:hAnsi="Times New Roman"/>
          <w:spacing w:val="4"/>
          <w:sz w:val="22"/>
          <w:szCs w:val="22"/>
        </w:rPr>
        <w:tab/>
        <w:t>ustawy Prawo energetyczne wraz z aktami wykonawczymi.</w:t>
      </w:r>
    </w:p>
    <w:p w:rsidR="00EE2944" w:rsidRPr="008E664F" w:rsidRDefault="00EE2944" w:rsidP="00192308">
      <w:pPr>
        <w:tabs>
          <w:tab w:val="left" w:pos="341"/>
        </w:tabs>
        <w:ind w:left="283"/>
        <w:jc w:val="center"/>
        <w:rPr>
          <w:rFonts w:ascii="Times New Roman" w:hAnsi="Times New Roman" w:cs="Times New Roman"/>
          <w:b/>
          <w:spacing w:val="4"/>
          <w:sz w:val="22"/>
          <w:szCs w:val="22"/>
        </w:rPr>
      </w:pPr>
    </w:p>
    <w:p w:rsidR="00320A57" w:rsidRPr="008E664F" w:rsidRDefault="00320A57" w:rsidP="00192308">
      <w:pPr>
        <w:tabs>
          <w:tab w:val="left" w:pos="0"/>
        </w:tabs>
        <w:ind w:left="283" w:hanging="283"/>
        <w:jc w:val="center"/>
        <w:rPr>
          <w:rFonts w:ascii="Times New Roman" w:hAnsi="Times New Roman" w:cs="Times New Roman"/>
          <w:b/>
          <w:spacing w:val="4"/>
          <w:sz w:val="22"/>
          <w:szCs w:val="22"/>
        </w:rPr>
      </w:pPr>
      <w:r w:rsidRPr="008E664F">
        <w:rPr>
          <w:rFonts w:ascii="Times New Roman" w:hAnsi="Times New Roman" w:cs="Times New Roman"/>
          <w:b/>
          <w:spacing w:val="4"/>
          <w:sz w:val="22"/>
          <w:szCs w:val="22"/>
        </w:rPr>
        <w:t>§ 1</w:t>
      </w:r>
      <w:r w:rsidR="00A310E8" w:rsidRPr="008E664F">
        <w:rPr>
          <w:rFonts w:ascii="Times New Roman" w:hAnsi="Times New Roman" w:cs="Times New Roman"/>
          <w:b/>
          <w:spacing w:val="4"/>
          <w:sz w:val="22"/>
          <w:szCs w:val="22"/>
        </w:rPr>
        <w:t>5</w:t>
      </w:r>
    </w:p>
    <w:p w:rsidR="00320A57" w:rsidRPr="008E664F" w:rsidRDefault="00320A57" w:rsidP="00192308">
      <w:pPr>
        <w:shd w:val="clear" w:color="auto" w:fill="FFFFFF"/>
        <w:jc w:val="center"/>
        <w:rPr>
          <w:rFonts w:ascii="Times New Roman" w:hAnsi="Times New Roman" w:cs="Times New Roman"/>
          <w:sz w:val="22"/>
          <w:szCs w:val="22"/>
        </w:rPr>
      </w:pPr>
    </w:p>
    <w:p w:rsidR="00320A57" w:rsidRPr="008E664F" w:rsidRDefault="00320A57" w:rsidP="00EB046C">
      <w:pPr>
        <w:numPr>
          <w:ilvl w:val="0"/>
          <w:numId w:val="14"/>
        </w:numPr>
        <w:shd w:val="clear" w:color="auto" w:fill="FFFFFF"/>
        <w:tabs>
          <w:tab w:val="clear" w:pos="1500"/>
          <w:tab w:val="num" w:pos="284"/>
        </w:tabs>
        <w:spacing w:line="360" w:lineRule="auto"/>
        <w:ind w:left="284" w:hanging="284"/>
        <w:jc w:val="both"/>
        <w:rPr>
          <w:rFonts w:ascii="Times New Roman" w:hAnsi="Times New Roman" w:cs="Times New Roman"/>
          <w:spacing w:val="4"/>
          <w:sz w:val="22"/>
          <w:szCs w:val="22"/>
        </w:rPr>
      </w:pPr>
      <w:r w:rsidRPr="008E664F">
        <w:rPr>
          <w:rFonts w:ascii="Times New Roman" w:hAnsi="Times New Roman" w:cs="Times New Roman"/>
          <w:spacing w:val="4"/>
          <w:sz w:val="22"/>
          <w:szCs w:val="22"/>
        </w:rPr>
        <w:t>Umowę sporządzono w czterech jednobrzmiących egzem</w:t>
      </w:r>
      <w:r w:rsidR="008E664F" w:rsidRPr="008E664F">
        <w:rPr>
          <w:rFonts w:ascii="Times New Roman" w:hAnsi="Times New Roman" w:cs="Times New Roman"/>
          <w:spacing w:val="4"/>
          <w:sz w:val="22"/>
          <w:szCs w:val="22"/>
        </w:rPr>
        <w:t xml:space="preserve">plarzach, jeden dla Wykonawcy i </w:t>
      </w:r>
      <w:r w:rsidRPr="008E664F">
        <w:rPr>
          <w:rFonts w:ascii="Times New Roman" w:hAnsi="Times New Roman" w:cs="Times New Roman"/>
          <w:spacing w:val="4"/>
          <w:sz w:val="22"/>
          <w:szCs w:val="22"/>
        </w:rPr>
        <w:t>trzy dla Zamawiającego.</w:t>
      </w:r>
    </w:p>
    <w:p w:rsidR="00320A57" w:rsidRPr="008E664F" w:rsidRDefault="00320A57" w:rsidP="00EB046C">
      <w:pPr>
        <w:numPr>
          <w:ilvl w:val="0"/>
          <w:numId w:val="14"/>
        </w:numPr>
        <w:shd w:val="clear" w:color="auto" w:fill="FFFFFF"/>
        <w:tabs>
          <w:tab w:val="clear" w:pos="1500"/>
          <w:tab w:val="num" w:pos="284"/>
        </w:tabs>
        <w:spacing w:line="360" w:lineRule="auto"/>
        <w:ind w:left="0" w:firstLine="0"/>
        <w:jc w:val="both"/>
        <w:rPr>
          <w:rFonts w:ascii="Times New Roman" w:hAnsi="Times New Roman" w:cs="Times New Roman"/>
          <w:spacing w:val="4"/>
          <w:sz w:val="22"/>
          <w:szCs w:val="22"/>
        </w:rPr>
      </w:pPr>
      <w:r w:rsidRPr="008E664F">
        <w:rPr>
          <w:rFonts w:ascii="Times New Roman" w:hAnsi="Times New Roman" w:cs="Times New Roman"/>
          <w:spacing w:val="4"/>
          <w:sz w:val="22"/>
          <w:szCs w:val="22"/>
        </w:rPr>
        <w:t>Integralną częścią umowy są następujące załączniki:</w:t>
      </w:r>
    </w:p>
    <w:p w:rsidR="00320A57" w:rsidRPr="008E664F" w:rsidRDefault="00320A57" w:rsidP="00EB046C">
      <w:pPr>
        <w:numPr>
          <w:ilvl w:val="0"/>
          <w:numId w:val="23"/>
        </w:numPr>
        <w:shd w:val="clear" w:color="auto" w:fill="FFFFFF"/>
        <w:spacing w:line="360" w:lineRule="auto"/>
        <w:jc w:val="both"/>
        <w:rPr>
          <w:rFonts w:ascii="Times New Roman" w:hAnsi="Times New Roman" w:cs="Times New Roman"/>
          <w:spacing w:val="4"/>
          <w:sz w:val="22"/>
          <w:szCs w:val="22"/>
        </w:rPr>
      </w:pPr>
      <w:r w:rsidRPr="008E664F">
        <w:rPr>
          <w:rFonts w:ascii="Times New Roman" w:hAnsi="Times New Roman" w:cs="Times New Roman"/>
          <w:spacing w:val="4"/>
          <w:sz w:val="22"/>
          <w:szCs w:val="22"/>
        </w:rPr>
        <w:t>Załącznik nr 1</w:t>
      </w:r>
      <w:r w:rsidR="00B8042B" w:rsidRPr="008E664F">
        <w:rPr>
          <w:rFonts w:ascii="Times New Roman" w:hAnsi="Times New Roman" w:cs="Times New Roman"/>
          <w:spacing w:val="4"/>
          <w:sz w:val="22"/>
          <w:szCs w:val="22"/>
        </w:rPr>
        <w:t>a</w:t>
      </w:r>
      <w:r w:rsidRPr="008E664F">
        <w:rPr>
          <w:rFonts w:ascii="Times New Roman" w:hAnsi="Times New Roman" w:cs="Times New Roman"/>
          <w:spacing w:val="4"/>
          <w:sz w:val="22"/>
          <w:szCs w:val="22"/>
        </w:rPr>
        <w:t>do Umowy – L</w:t>
      </w:r>
      <w:r w:rsidR="00CF571D" w:rsidRPr="008E664F">
        <w:rPr>
          <w:rFonts w:ascii="Times New Roman" w:hAnsi="Times New Roman" w:cs="Times New Roman"/>
          <w:spacing w:val="4"/>
          <w:sz w:val="22"/>
          <w:szCs w:val="22"/>
        </w:rPr>
        <w:t>ista obiektów objętych umową</w:t>
      </w:r>
      <w:r w:rsidRPr="008E664F">
        <w:rPr>
          <w:rFonts w:ascii="Times New Roman" w:hAnsi="Times New Roman" w:cs="Times New Roman"/>
          <w:spacing w:val="4"/>
          <w:sz w:val="22"/>
          <w:szCs w:val="22"/>
        </w:rPr>
        <w:t>,</w:t>
      </w:r>
    </w:p>
    <w:p w:rsidR="00320A57" w:rsidRPr="008E664F" w:rsidRDefault="00320A57" w:rsidP="00EB046C">
      <w:pPr>
        <w:numPr>
          <w:ilvl w:val="0"/>
          <w:numId w:val="23"/>
        </w:numPr>
        <w:shd w:val="clear" w:color="auto" w:fill="FFFFFF"/>
        <w:spacing w:line="360" w:lineRule="auto"/>
        <w:jc w:val="both"/>
        <w:rPr>
          <w:rFonts w:ascii="Times New Roman" w:hAnsi="Times New Roman" w:cs="Times New Roman"/>
          <w:spacing w:val="4"/>
          <w:sz w:val="22"/>
          <w:szCs w:val="22"/>
        </w:rPr>
      </w:pPr>
      <w:r w:rsidRPr="008E664F">
        <w:rPr>
          <w:rFonts w:ascii="Times New Roman" w:hAnsi="Times New Roman" w:cs="Times New Roman"/>
          <w:spacing w:val="4"/>
          <w:sz w:val="22"/>
          <w:szCs w:val="22"/>
        </w:rPr>
        <w:t xml:space="preserve">Załącznik nr </w:t>
      </w:r>
      <w:r w:rsidR="00B8042B" w:rsidRPr="008E664F">
        <w:rPr>
          <w:rFonts w:ascii="Times New Roman" w:hAnsi="Times New Roman" w:cs="Times New Roman"/>
          <w:spacing w:val="4"/>
          <w:sz w:val="22"/>
          <w:szCs w:val="22"/>
        </w:rPr>
        <w:t xml:space="preserve">1b </w:t>
      </w:r>
      <w:r w:rsidRPr="008E664F">
        <w:rPr>
          <w:rFonts w:ascii="Times New Roman" w:hAnsi="Times New Roman" w:cs="Times New Roman"/>
          <w:spacing w:val="4"/>
          <w:sz w:val="22"/>
          <w:szCs w:val="22"/>
        </w:rPr>
        <w:t>do Umowy – Wzór formularza raportu,</w:t>
      </w:r>
    </w:p>
    <w:p w:rsidR="00320A57" w:rsidRPr="008E664F" w:rsidRDefault="00320A57" w:rsidP="00EB046C">
      <w:pPr>
        <w:numPr>
          <w:ilvl w:val="0"/>
          <w:numId w:val="23"/>
        </w:numPr>
        <w:shd w:val="clear" w:color="auto" w:fill="FFFFFF"/>
        <w:spacing w:line="360" w:lineRule="auto"/>
        <w:jc w:val="both"/>
        <w:rPr>
          <w:rFonts w:ascii="Times New Roman" w:hAnsi="Times New Roman" w:cs="Times New Roman"/>
          <w:spacing w:val="4"/>
          <w:sz w:val="22"/>
          <w:szCs w:val="22"/>
        </w:rPr>
      </w:pPr>
      <w:r w:rsidRPr="008E664F">
        <w:rPr>
          <w:rFonts w:ascii="Times New Roman" w:hAnsi="Times New Roman" w:cs="Times New Roman"/>
          <w:spacing w:val="4"/>
          <w:sz w:val="22"/>
          <w:szCs w:val="22"/>
        </w:rPr>
        <w:t xml:space="preserve">Załącznik nr </w:t>
      </w:r>
      <w:r w:rsidR="00B8042B" w:rsidRPr="008E664F">
        <w:rPr>
          <w:rFonts w:ascii="Times New Roman" w:hAnsi="Times New Roman" w:cs="Times New Roman"/>
          <w:spacing w:val="4"/>
          <w:sz w:val="22"/>
          <w:szCs w:val="22"/>
        </w:rPr>
        <w:t>1c</w:t>
      </w:r>
      <w:r w:rsidRPr="008E664F">
        <w:rPr>
          <w:rFonts w:ascii="Times New Roman" w:hAnsi="Times New Roman" w:cs="Times New Roman"/>
          <w:spacing w:val="4"/>
          <w:sz w:val="22"/>
          <w:szCs w:val="22"/>
        </w:rPr>
        <w:t>do Umowy – Sposób fakturowania Gminy Dobra</w:t>
      </w:r>
      <w:r w:rsidR="008E664F" w:rsidRPr="008E664F">
        <w:rPr>
          <w:rFonts w:ascii="Times New Roman" w:hAnsi="Times New Roman" w:cs="Times New Roman"/>
          <w:spacing w:val="4"/>
          <w:sz w:val="22"/>
          <w:szCs w:val="22"/>
        </w:rPr>
        <w:t>.</w:t>
      </w:r>
    </w:p>
    <w:p w:rsidR="00320A57" w:rsidRPr="008E664F" w:rsidRDefault="00320A57" w:rsidP="008E664F">
      <w:pPr>
        <w:shd w:val="clear" w:color="auto" w:fill="FFFFFF"/>
        <w:spacing w:line="360" w:lineRule="auto"/>
        <w:jc w:val="both"/>
        <w:rPr>
          <w:rFonts w:ascii="Times New Roman" w:hAnsi="Times New Roman" w:cs="Times New Roman"/>
          <w:spacing w:val="4"/>
          <w:sz w:val="22"/>
          <w:szCs w:val="22"/>
        </w:rPr>
      </w:pPr>
    </w:p>
    <w:p w:rsidR="008E664F" w:rsidRPr="008E664F" w:rsidRDefault="008E664F" w:rsidP="008E664F">
      <w:pPr>
        <w:ind w:firstLine="708"/>
        <w:rPr>
          <w:rFonts w:ascii="Times New Roman" w:hAnsi="Times New Roman" w:cs="Times New Roman"/>
          <w:b/>
          <w:sz w:val="22"/>
          <w:szCs w:val="22"/>
        </w:rPr>
      </w:pPr>
      <w:r w:rsidRPr="008E664F">
        <w:rPr>
          <w:rFonts w:ascii="Times New Roman" w:hAnsi="Times New Roman" w:cs="Times New Roman"/>
          <w:b/>
          <w:sz w:val="22"/>
          <w:szCs w:val="22"/>
        </w:rPr>
        <w:t>ZAMAWIAJĄCY</w:t>
      </w:r>
      <w:r w:rsidRPr="008E664F">
        <w:rPr>
          <w:rFonts w:ascii="Times New Roman" w:hAnsi="Times New Roman" w:cs="Times New Roman"/>
          <w:b/>
          <w:sz w:val="22"/>
          <w:szCs w:val="22"/>
        </w:rPr>
        <w:tab/>
      </w:r>
      <w:r w:rsidRPr="008E664F">
        <w:rPr>
          <w:rFonts w:ascii="Times New Roman" w:hAnsi="Times New Roman" w:cs="Times New Roman"/>
          <w:b/>
          <w:sz w:val="22"/>
          <w:szCs w:val="22"/>
        </w:rPr>
        <w:tab/>
      </w:r>
      <w:r w:rsidRPr="008E664F">
        <w:rPr>
          <w:rFonts w:ascii="Times New Roman" w:hAnsi="Times New Roman" w:cs="Times New Roman"/>
          <w:b/>
          <w:sz w:val="22"/>
          <w:szCs w:val="22"/>
        </w:rPr>
        <w:tab/>
      </w:r>
      <w:r w:rsidRPr="008E664F">
        <w:rPr>
          <w:rFonts w:ascii="Times New Roman" w:hAnsi="Times New Roman" w:cs="Times New Roman"/>
          <w:b/>
          <w:sz w:val="22"/>
          <w:szCs w:val="22"/>
        </w:rPr>
        <w:tab/>
      </w:r>
      <w:r w:rsidRPr="008E664F">
        <w:rPr>
          <w:rFonts w:ascii="Times New Roman" w:hAnsi="Times New Roman" w:cs="Times New Roman"/>
          <w:b/>
          <w:sz w:val="22"/>
          <w:szCs w:val="22"/>
        </w:rPr>
        <w:tab/>
        <w:t>WYKONAWCA:</w:t>
      </w:r>
    </w:p>
    <w:p w:rsidR="008E664F" w:rsidRPr="008E664F" w:rsidRDefault="008E664F" w:rsidP="008E664F">
      <w:pPr>
        <w:rPr>
          <w:rFonts w:ascii="Times New Roman" w:hAnsi="Times New Roman" w:cs="Times New Roman"/>
          <w:sz w:val="22"/>
          <w:szCs w:val="22"/>
        </w:rPr>
      </w:pPr>
    </w:p>
    <w:p w:rsidR="002767D5" w:rsidRDefault="002767D5" w:rsidP="008E664F">
      <w:pPr>
        <w:rPr>
          <w:rFonts w:ascii="Times New Roman" w:hAnsi="Times New Roman" w:cs="Times New Roman"/>
          <w:sz w:val="22"/>
          <w:szCs w:val="22"/>
        </w:rPr>
      </w:pPr>
    </w:p>
    <w:p w:rsidR="002767D5" w:rsidRDefault="002767D5" w:rsidP="008E664F">
      <w:pPr>
        <w:rPr>
          <w:rFonts w:ascii="Times New Roman" w:hAnsi="Times New Roman" w:cs="Times New Roman"/>
          <w:sz w:val="22"/>
          <w:szCs w:val="22"/>
        </w:rPr>
      </w:pPr>
    </w:p>
    <w:p w:rsidR="00C13BAF" w:rsidRDefault="00C13BAF" w:rsidP="008E664F">
      <w:pPr>
        <w:rPr>
          <w:rFonts w:ascii="Times New Roman" w:hAnsi="Times New Roman" w:cs="Times New Roman"/>
          <w:sz w:val="22"/>
          <w:szCs w:val="22"/>
        </w:rPr>
      </w:pPr>
    </w:p>
    <w:p w:rsidR="00C13BAF" w:rsidRDefault="00C13BAF" w:rsidP="008E664F">
      <w:pPr>
        <w:rPr>
          <w:rFonts w:ascii="Times New Roman" w:hAnsi="Times New Roman" w:cs="Times New Roman"/>
          <w:sz w:val="22"/>
          <w:szCs w:val="22"/>
        </w:rPr>
      </w:pPr>
    </w:p>
    <w:p w:rsidR="00C13BAF" w:rsidRPr="008E664F" w:rsidRDefault="00C13BAF" w:rsidP="008E664F">
      <w:pPr>
        <w:rPr>
          <w:rFonts w:ascii="Times New Roman" w:hAnsi="Times New Roman" w:cs="Times New Roman"/>
          <w:sz w:val="22"/>
          <w:szCs w:val="22"/>
        </w:rPr>
      </w:pPr>
    </w:p>
    <w:p w:rsidR="008E664F" w:rsidRPr="008E664F" w:rsidRDefault="008E664F" w:rsidP="008E664F">
      <w:pPr>
        <w:rPr>
          <w:rFonts w:ascii="Times New Roman" w:hAnsi="Times New Roman" w:cs="Times New Roman"/>
          <w:sz w:val="22"/>
          <w:szCs w:val="22"/>
        </w:rPr>
      </w:pPr>
    </w:p>
    <w:p w:rsidR="008E664F" w:rsidRPr="00EE2944" w:rsidRDefault="008E664F" w:rsidP="00EE2944">
      <w:pPr>
        <w:rPr>
          <w:rFonts w:ascii="Times New Roman" w:hAnsi="Times New Roman" w:cs="Times New Roman"/>
          <w:b/>
          <w:sz w:val="22"/>
          <w:szCs w:val="22"/>
        </w:rPr>
      </w:pPr>
      <w:r w:rsidRPr="008E664F">
        <w:rPr>
          <w:rFonts w:ascii="Times New Roman" w:hAnsi="Times New Roman" w:cs="Times New Roman"/>
          <w:b/>
          <w:sz w:val="22"/>
          <w:szCs w:val="22"/>
        </w:rPr>
        <w:t>Kontrasygnata Skarbnika Gminy Dobra</w:t>
      </w:r>
    </w:p>
    <w:sectPr w:rsidR="008E664F" w:rsidRPr="00EE2944" w:rsidSect="00EB046C">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AC" w:rsidRDefault="00724AAC" w:rsidP="00564AEC">
      <w:r>
        <w:separator/>
      </w:r>
    </w:p>
  </w:endnote>
  <w:endnote w:type="continuationSeparator" w:id="0">
    <w:p w:rsidR="00724AAC" w:rsidRDefault="00724AAC" w:rsidP="0056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66189"/>
      <w:docPartObj>
        <w:docPartGallery w:val="Page Numbers (Bottom of Page)"/>
        <w:docPartUnique/>
      </w:docPartObj>
    </w:sdtPr>
    <w:sdtEndPr/>
    <w:sdtContent>
      <w:p w:rsidR="00724AAC" w:rsidRPr="00A157E5" w:rsidRDefault="00E97A6E">
        <w:pPr>
          <w:pStyle w:val="Stopka"/>
          <w:jc w:val="right"/>
          <w:rPr>
            <w:rFonts w:ascii="Times New Roman" w:hAnsi="Times New Roman" w:cs="Times New Roman"/>
          </w:rPr>
        </w:pPr>
        <w:r w:rsidRPr="00A157E5">
          <w:rPr>
            <w:rFonts w:ascii="Times New Roman" w:hAnsi="Times New Roman" w:cs="Times New Roman"/>
          </w:rPr>
          <w:fldChar w:fldCharType="begin"/>
        </w:r>
        <w:r w:rsidR="00724AAC" w:rsidRPr="00A157E5">
          <w:rPr>
            <w:rFonts w:ascii="Times New Roman" w:hAnsi="Times New Roman" w:cs="Times New Roman"/>
          </w:rPr>
          <w:instrText xml:space="preserve"> PAGE   \* MERGEFORMAT </w:instrText>
        </w:r>
        <w:r w:rsidRPr="00A157E5">
          <w:rPr>
            <w:rFonts w:ascii="Times New Roman" w:hAnsi="Times New Roman" w:cs="Times New Roman"/>
          </w:rPr>
          <w:fldChar w:fldCharType="separate"/>
        </w:r>
        <w:r w:rsidR="000165F9">
          <w:rPr>
            <w:rFonts w:ascii="Times New Roman" w:hAnsi="Times New Roman" w:cs="Times New Roman"/>
            <w:noProof/>
          </w:rPr>
          <w:t>11</w:t>
        </w:r>
        <w:r w:rsidRPr="00A157E5">
          <w:rPr>
            <w:rFonts w:ascii="Times New Roman" w:hAnsi="Times New Roman" w:cs="Times New Roman"/>
          </w:rPr>
          <w:fldChar w:fldCharType="end"/>
        </w:r>
      </w:p>
    </w:sdtContent>
  </w:sdt>
  <w:p w:rsidR="00724AAC" w:rsidRDefault="00724A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AC" w:rsidRDefault="00724AAC" w:rsidP="00564AEC">
      <w:r>
        <w:separator/>
      </w:r>
    </w:p>
  </w:footnote>
  <w:footnote w:type="continuationSeparator" w:id="0">
    <w:p w:rsidR="00724AAC" w:rsidRDefault="00724AAC" w:rsidP="00564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bullet"/>
      <w:lvlText w:val="-"/>
      <w:lvlJc w:val="left"/>
      <w:pPr>
        <w:tabs>
          <w:tab w:val="num" w:pos="681"/>
        </w:tabs>
        <w:ind w:left="681" w:hanging="397"/>
      </w:pPr>
      <w:rPr>
        <w:rFonts w:ascii="Times New Roman" w:hAnsi="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2FB1567"/>
    <w:multiLevelType w:val="hybridMultilevel"/>
    <w:tmpl w:val="A6325DDE"/>
    <w:lvl w:ilvl="0" w:tplc="C7CC7F0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6D80915"/>
    <w:multiLevelType w:val="singleLevel"/>
    <w:tmpl w:val="00000005"/>
    <w:lvl w:ilvl="0">
      <w:start w:val="1"/>
      <w:numFmt w:val="decimal"/>
      <w:lvlText w:val="%1."/>
      <w:lvlJc w:val="left"/>
      <w:pPr>
        <w:tabs>
          <w:tab w:val="num" w:pos="720"/>
        </w:tabs>
        <w:ind w:left="720" w:hanging="360"/>
      </w:pPr>
    </w:lvl>
  </w:abstractNum>
  <w:abstractNum w:abstractNumId="5">
    <w:nsid w:val="25822025"/>
    <w:multiLevelType w:val="hybridMultilevel"/>
    <w:tmpl w:val="CA4E8598"/>
    <w:lvl w:ilvl="0" w:tplc="24C6070C">
      <w:start w:val="1"/>
      <w:numFmt w:val="decimal"/>
      <w:lvlText w:val="%1."/>
      <w:lvlJc w:val="left"/>
      <w:pPr>
        <w:tabs>
          <w:tab w:val="num" w:pos="360"/>
        </w:tabs>
        <w:ind w:left="283" w:hanging="283"/>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823787C"/>
    <w:multiLevelType w:val="hybridMultilevel"/>
    <w:tmpl w:val="940C2040"/>
    <w:lvl w:ilvl="0" w:tplc="CEB458F8">
      <w:start w:val="1"/>
      <w:numFmt w:val="decimal"/>
      <w:lvlText w:val="%1)"/>
      <w:lvlJc w:val="left"/>
      <w:pPr>
        <w:tabs>
          <w:tab w:val="num" w:pos="720"/>
        </w:tabs>
        <w:ind w:left="720" w:hanging="360"/>
      </w:pPr>
      <w:rPr>
        <w:rFonts w:ascii="Times New Roman" w:hAnsi="Times New Roman" w:hint="default"/>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29501D98"/>
    <w:multiLevelType w:val="hybridMultilevel"/>
    <w:tmpl w:val="1ED2AE26"/>
    <w:lvl w:ilvl="0" w:tplc="0000000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D247812"/>
    <w:multiLevelType w:val="hybridMultilevel"/>
    <w:tmpl w:val="3E8AC322"/>
    <w:lvl w:ilvl="0" w:tplc="04150011">
      <w:start w:val="1"/>
      <w:numFmt w:val="decimal"/>
      <w:lvlText w:val="%1)"/>
      <w:lvlJc w:val="left"/>
      <w:pPr>
        <w:ind w:left="-262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1184" w:hanging="180"/>
      </w:pPr>
    </w:lvl>
    <w:lvl w:ilvl="3" w:tplc="0415000F" w:tentative="1">
      <w:start w:val="1"/>
      <w:numFmt w:val="decimal"/>
      <w:lvlText w:val="%4."/>
      <w:lvlJc w:val="left"/>
      <w:pPr>
        <w:ind w:left="-464" w:hanging="360"/>
      </w:pPr>
    </w:lvl>
    <w:lvl w:ilvl="4" w:tplc="04150019" w:tentative="1">
      <w:start w:val="1"/>
      <w:numFmt w:val="lowerLetter"/>
      <w:lvlText w:val="%5."/>
      <w:lvlJc w:val="left"/>
      <w:pPr>
        <w:ind w:left="256" w:hanging="360"/>
      </w:pPr>
    </w:lvl>
    <w:lvl w:ilvl="5" w:tplc="0415001B" w:tentative="1">
      <w:start w:val="1"/>
      <w:numFmt w:val="lowerRoman"/>
      <w:lvlText w:val="%6."/>
      <w:lvlJc w:val="right"/>
      <w:pPr>
        <w:ind w:left="976" w:hanging="180"/>
      </w:pPr>
    </w:lvl>
    <w:lvl w:ilvl="6" w:tplc="0415000F" w:tentative="1">
      <w:start w:val="1"/>
      <w:numFmt w:val="decimal"/>
      <w:lvlText w:val="%7."/>
      <w:lvlJc w:val="left"/>
      <w:pPr>
        <w:ind w:left="1696" w:hanging="360"/>
      </w:pPr>
    </w:lvl>
    <w:lvl w:ilvl="7" w:tplc="04150019" w:tentative="1">
      <w:start w:val="1"/>
      <w:numFmt w:val="lowerLetter"/>
      <w:lvlText w:val="%8."/>
      <w:lvlJc w:val="left"/>
      <w:pPr>
        <w:ind w:left="2416" w:hanging="360"/>
      </w:pPr>
    </w:lvl>
    <w:lvl w:ilvl="8" w:tplc="0415001B" w:tentative="1">
      <w:start w:val="1"/>
      <w:numFmt w:val="lowerRoman"/>
      <w:lvlText w:val="%9."/>
      <w:lvlJc w:val="right"/>
      <w:pPr>
        <w:ind w:left="3136" w:hanging="180"/>
      </w:pPr>
    </w:lvl>
  </w:abstractNum>
  <w:abstractNum w:abstractNumId="9">
    <w:nsid w:val="2E982E76"/>
    <w:multiLevelType w:val="hybridMultilevel"/>
    <w:tmpl w:val="A50AEE5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F7B2BCA"/>
    <w:multiLevelType w:val="hybridMultilevel"/>
    <w:tmpl w:val="30048DE6"/>
    <w:lvl w:ilvl="0" w:tplc="B90A6DB6">
      <w:start w:val="3"/>
      <w:numFmt w:val="decimal"/>
      <w:lvlText w:val="%1)"/>
      <w:lvlJc w:val="left"/>
      <w:pPr>
        <w:tabs>
          <w:tab w:val="num" w:pos="1986"/>
        </w:tabs>
        <w:ind w:left="1986"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4F301A2"/>
    <w:multiLevelType w:val="hybridMultilevel"/>
    <w:tmpl w:val="A5F2D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BD563B"/>
    <w:multiLevelType w:val="hybridMultilevel"/>
    <w:tmpl w:val="9AA63DB2"/>
    <w:lvl w:ilvl="0" w:tplc="CEB458F8">
      <w:start w:val="1"/>
      <w:numFmt w:val="decimal"/>
      <w:lvlText w:val="%1)"/>
      <w:lvlJc w:val="left"/>
      <w:pPr>
        <w:tabs>
          <w:tab w:val="num" w:pos="720"/>
        </w:tabs>
        <w:ind w:left="720" w:hanging="360"/>
      </w:pPr>
      <w:rPr>
        <w:rFonts w:ascii="Times New Roman" w:hAnsi="Times New Roman" w:hint="default"/>
        <w:sz w:val="22"/>
      </w:rPr>
    </w:lvl>
    <w:lvl w:ilvl="1" w:tplc="5ADE753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8DA236F"/>
    <w:multiLevelType w:val="hybridMultilevel"/>
    <w:tmpl w:val="AE3E3482"/>
    <w:lvl w:ilvl="0" w:tplc="00000004">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B276B91"/>
    <w:multiLevelType w:val="hybridMultilevel"/>
    <w:tmpl w:val="D0340A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660"/>
        </w:tabs>
        <w:ind w:left="660" w:hanging="360"/>
      </w:pPr>
    </w:lvl>
    <w:lvl w:ilvl="2" w:tplc="0415001B" w:tentative="1">
      <w:start w:val="1"/>
      <w:numFmt w:val="lowerRoman"/>
      <w:lvlText w:val="%3."/>
      <w:lvlJc w:val="right"/>
      <w:pPr>
        <w:tabs>
          <w:tab w:val="num" w:pos="1380"/>
        </w:tabs>
        <w:ind w:left="1380" w:hanging="180"/>
      </w:pPr>
    </w:lvl>
    <w:lvl w:ilvl="3" w:tplc="0415000F" w:tentative="1">
      <w:start w:val="1"/>
      <w:numFmt w:val="decimal"/>
      <w:lvlText w:val="%4."/>
      <w:lvlJc w:val="left"/>
      <w:pPr>
        <w:tabs>
          <w:tab w:val="num" w:pos="2100"/>
        </w:tabs>
        <w:ind w:left="2100" w:hanging="360"/>
      </w:pPr>
    </w:lvl>
    <w:lvl w:ilvl="4" w:tplc="04150019" w:tentative="1">
      <w:start w:val="1"/>
      <w:numFmt w:val="lowerLetter"/>
      <w:lvlText w:val="%5."/>
      <w:lvlJc w:val="left"/>
      <w:pPr>
        <w:tabs>
          <w:tab w:val="num" w:pos="2820"/>
        </w:tabs>
        <w:ind w:left="2820" w:hanging="360"/>
      </w:pPr>
    </w:lvl>
    <w:lvl w:ilvl="5" w:tplc="0415001B" w:tentative="1">
      <w:start w:val="1"/>
      <w:numFmt w:val="lowerRoman"/>
      <w:lvlText w:val="%6."/>
      <w:lvlJc w:val="right"/>
      <w:pPr>
        <w:tabs>
          <w:tab w:val="num" w:pos="3540"/>
        </w:tabs>
        <w:ind w:left="3540" w:hanging="180"/>
      </w:pPr>
    </w:lvl>
    <w:lvl w:ilvl="6" w:tplc="0415000F" w:tentative="1">
      <w:start w:val="1"/>
      <w:numFmt w:val="decimal"/>
      <w:lvlText w:val="%7."/>
      <w:lvlJc w:val="left"/>
      <w:pPr>
        <w:tabs>
          <w:tab w:val="num" w:pos="4260"/>
        </w:tabs>
        <w:ind w:left="4260" w:hanging="360"/>
      </w:pPr>
    </w:lvl>
    <w:lvl w:ilvl="7" w:tplc="04150019" w:tentative="1">
      <w:start w:val="1"/>
      <w:numFmt w:val="lowerLetter"/>
      <w:lvlText w:val="%8."/>
      <w:lvlJc w:val="left"/>
      <w:pPr>
        <w:tabs>
          <w:tab w:val="num" w:pos="4980"/>
        </w:tabs>
        <w:ind w:left="4980" w:hanging="360"/>
      </w:pPr>
    </w:lvl>
    <w:lvl w:ilvl="8" w:tplc="0415001B" w:tentative="1">
      <w:start w:val="1"/>
      <w:numFmt w:val="lowerRoman"/>
      <w:lvlText w:val="%9."/>
      <w:lvlJc w:val="right"/>
      <w:pPr>
        <w:tabs>
          <w:tab w:val="num" w:pos="5700"/>
        </w:tabs>
        <w:ind w:left="5700" w:hanging="180"/>
      </w:pPr>
    </w:lvl>
  </w:abstractNum>
  <w:abstractNum w:abstractNumId="15">
    <w:nsid w:val="4C2A2B4A"/>
    <w:multiLevelType w:val="hybridMultilevel"/>
    <w:tmpl w:val="1ED2AE26"/>
    <w:lvl w:ilvl="0" w:tplc="0000000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2194794"/>
    <w:multiLevelType w:val="hybridMultilevel"/>
    <w:tmpl w:val="57D870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52A013E"/>
    <w:multiLevelType w:val="hybridMultilevel"/>
    <w:tmpl w:val="A5F2D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304E61"/>
    <w:multiLevelType w:val="hybridMultilevel"/>
    <w:tmpl w:val="6D889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A2925D7"/>
    <w:multiLevelType w:val="hybridMultilevel"/>
    <w:tmpl w:val="DB282A9C"/>
    <w:lvl w:ilvl="0" w:tplc="9376ACF0">
      <w:start w:val="1"/>
      <w:numFmt w:val="decimal"/>
      <w:lvlText w:val="%1."/>
      <w:lvlJc w:val="left"/>
      <w:pPr>
        <w:tabs>
          <w:tab w:val="num" w:pos="360"/>
        </w:tabs>
        <w:ind w:left="283" w:hanging="28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2D422AE"/>
    <w:multiLevelType w:val="hybridMultilevel"/>
    <w:tmpl w:val="FE9EC108"/>
    <w:lvl w:ilvl="0" w:tplc="D29069A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8A5807"/>
    <w:multiLevelType w:val="hybridMultilevel"/>
    <w:tmpl w:val="4F82A212"/>
    <w:lvl w:ilvl="0" w:tplc="00000008">
      <w:start w:val="1"/>
      <w:numFmt w:val="decimal"/>
      <w:lvlText w:val="%1."/>
      <w:lvlJc w:val="left"/>
      <w:pPr>
        <w:tabs>
          <w:tab w:val="num" w:pos="1500"/>
        </w:tabs>
        <w:ind w:left="15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A365ACF"/>
    <w:multiLevelType w:val="hybridMultilevel"/>
    <w:tmpl w:val="18364A1E"/>
    <w:lvl w:ilvl="0" w:tplc="C3B0CA60">
      <w:start w:val="1"/>
      <w:numFmt w:val="decimal"/>
      <w:lvlText w:val="%1)"/>
      <w:lvlJc w:val="left"/>
      <w:pPr>
        <w:tabs>
          <w:tab w:val="num" w:pos="928"/>
        </w:tabs>
        <w:ind w:left="928" w:hanging="360"/>
      </w:pPr>
      <w:rPr>
        <w:rFonts w:ascii="Times New Roman" w:hAnsi="Times New Roman" w:hint="default"/>
        <w:sz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nsid w:val="76DA571E"/>
    <w:multiLevelType w:val="hybridMultilevel"/>
    <w:tmpl w:val="9C04DF66"/>
    <w:lvl w:ilvl="0" w:tplc="0415000F">
      <w:start w:val="1"/>
      <w:numFmt w:val="decimal"/>
      <w:lvlText w:val="%1."/>
      <w:lvlJc w:val="left"/>
      <w:pPr>
        <w:tabs>
          <w:tab w:val="num" w:pos="720"/>
        </w:tabs>
        <w:ind w:left="720" w:hanging="360"/>
      </w:pPr>
    </w:lvl>
    <w:lvl w:ilvl="1" w:tplc="9A621296">
      <w:start w:val="3"/>
      <w:numFmt w:val="decimal"/>
      <w:lvlText w:val="%2."/>
      <w:lvlJc w:val="left"/>
      <w:pPr>
        <w:tabs>
          <w:tab w:val="num" w:pos="1440"/>
        </w:tabs>
        <w:ind w:left="1440" w:hanging="360"/>
      </w:pPr>
      <w:rPr>
        <w:rFonts w:hint="default"/>
      </w:rPr>
    </w:lvl>
    <w:lvl w:ilvl="2" w:tplc="01A8F41E">
      <w:start w:val="1"/>
      <w:numFmt w:val="decimal"/>
      <w:lvlText w:val="%3)"/>
      <w:lvlJc w:val="left"/>
      <w:pPr>
        <w:tabs>
          <w:tab w:val="num" w:pos="2340"/>
        </w:tabs>
        <w:ind w:left="2340" w:hanging="360"/>
      </w:pPr>
      <w:rPr>
        <w:rFonts w:hint="default"/>
      </w:rPr>
    </w:lvl>
    <w:lvl w:ilvl="3" w:tplc="F7B6B3BE">
      <w:start w:val="1"/>
      <w:numFmt w:val="lowerLetter"/>
      <w:lvlText w:val="%4)"/>
      <w:lvlJc w:val="left"/>
      <w:pPr>
        <w:tabs>
          <w:tab w:val="num" w:pos="2895"/>
        </w:tabs>
        <w:ind w:left="2895" w:hanging="375"/>
      </w:pPr>
      <w:rPr>
        <w:rFonts w:ascii="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7A84BB0"/>
    <w:multiLevelType w:val="hybridMultilevel"/>
    <w:tmpl w:val="DB282A9C"/>
    <w:lvl w:ilvl="0" w:tplc="9376ACF0">
      <w:start w:val="1"/>
      <w:numFmt w:val="decimal"/>
      <w:lvlText w:val="%1."/>
      <w:lvlJc w:val="left"/>
      <w:pPr>
        <w:tabs>
          <w:tab w:val="num" w:pos="360"/>
        </w:tabs>
        <w:ind w:left="283" w:hanging="28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9"/>
  </w:num>
  <w:num w:numId="3">
    <w:abstractNumId w:val="1"/>
  </w:num>
  <w:num w:numId="4">
    <w:abstractNumId w:val="20"/>
  </w:num>
  <w:num w:numId="5">
    <w:abstractNumId w:val="13"/>
  </w:num>
  <w:num w:numId="6">
    <w:abstractNumId w:val="6"/>
  </w:num>
  <w:num w:numId="7">
    <w:abstractNumId w:val="12"/>
  </w:num>
  <w:num w:numId="8">
    <w:abstractNumId w:val="7"/>
  </w:num>
  <w:num w:numId="9">
    <w:abstractNumId w:val="17"/>
  </w:num>
  <w:num w:numId="10">
    <w:abstractNumId w:val="15"/>
  </w:num>
  <w:num w:numId="11">
    <w:abstractNumId w:val="11"/>
  </w:num>
  <w:num w:numId="12">
    <w:abstractNumId w:val="0"/>
  </w:num>
  <w:num w:numId="13">
    <w:abstractNumId w:val="2"/>
  </w:num>
  <w:num w:numId="14">
    <w:abstractNumId w:val="21"/>
  </w:num>
  <w:num w:numId="15">
    <w:abstractNumId w:val="5"/>
  </w:num>
  <w:num w:numId="16">
    <w:abstractNumId w:val="24"/>
  </w:num>
  <w:num w:numId="17">
    <w:abstractNumId w:val="22"/>
  </w:num>
  <w:num w:numId="18">
    <w:abstractNumId w:val="4"/>
  </w:num>
  <w:num w:numId="19">
    <w:abstractNumId w:val="19"/>
  </w:num>
  <w:num w:numId="20">
    <w:abstractNumId w:val="10"/>
  </w:num>
  <w:num w:numId="21">
    <w:abstractNumId w:val="23"/>
  </w:num>
  <w:num w:numId="22">
    <w:abstractNumId w:val="3"/>
  </w:num>
  <w:num w:numId="23">
    <w:abstractNumId w:val="14"/>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4AEC"/>
    <w:rsid w:val="000000FF"/>
    <w:rsid w:val="00000556"/>
    <w:rsid w:val="00000949"/>
    <w:rsid w:val="0000097F"/>
    <w:rsid w:val="00000D0E"/>
    <w:rsid w:val="00000D13"/>
    <w:rsid w:val="000012A4"/>
    <w:rsid w:val="00001628"/>
    <w:rsid w:val="00001924"/>
    <w:rsid w:val="00001AC6"/>
    <w:rsid w:val="00001D33"/>
    <w:rsid w:val="00001D5F"/>
    <w:rsid w:val="00001EBC"/>
    <w:rsid w:val="00002037"/>
    <w:rsid w:val="00002198"/>
    <w:rsid w:val="00002A39"/>
    <w:rsid w:val="00002A81"/>
    <w:rsid w:val="00002B59"/>
    <w:rsid w:val="000036ED"/>
    <w:rsid w:val="0000401F"/>
    <w:rsid w:val="00004402"/>
    <w:rsid w:val="000044E2"/>
    <w:rsid w:val="00004756"/>
    <w:rsid w:val="00004EAD"/>
    <w:rsid w:val="00004FC6"/>
    <w:rsid w:val="00005025"/>
    <w:rsid w:val="00005060"/>
    <w:rsid w:val="00005467"/>
    <w:rsid w:val="00005811"/>
    <w:rsid w:val="000058A7"/>
    <w:rsid w:val="000059F4"/>
    <w:rsid w:val="00005A05"/>
    <w:rsid w:val="00005AB5"/>
    <w:rsid w:val="0000610D"/>
    <w:rsid w:val="00006381"/>
    <w:rsid w:val="000064AB"/>
    <w:rsid w:val="00006E73"/>
    <w:rsid w:val="00007359"/>
    <w:rsid w:val="00007456"/>
    <w:rsid w:val="00007500"/>
    <w:rsid w:val="00007575"/>
    <w:rsid w:val="00007F77"/>
    <w:rsid w:val="000101DE"/>
    <w:rsid w:val="000103AF"/>
    <w:rsid w:val="000109DD"/>
    <w:rsid w:val="00010A8C"/>
    <w:rsid w:val="00010ABB"/>
    <w:rsid w:val="00010E9F"/>
    <w:rsid w:val="00010EC0"/>
    <w:rsid w:val="00010F2E"/>
    <w:rsid w:val="00010F41"/>
    <w:rsid w:val="000110C0"/>
    <w:rsid w:val="000111AF"/>
    <w:rsid w:val="0001130F"/>
    <w:rsid w:val="000115DA"/>
    <w:rsid w:val="00011883"/>
    <w:rsid w:val="0001189C"/>
    <w:rsid w:val="00011BA7"/>
    <w:rsid w:val="00011CAE"/>
    <w:rsid w:val="00012409"/>
    <w:rsid w:val="00012415"/>
    <w:rsid w:val="000124F0"/>
    <w:rsid w:val="00012541"/>
    <w:rsid w:val="000126C6"/>
    <w:rsid w:val="0001279E"/>
    <w:rsid w:val="0001282D"/>
    <w:rsid w:val="0001291B"/>
    <w:rsid w:val="00012C5B"/>
    <w:rsid w:val="00012D3B"/>
    <w:rsid w:val="00012D76"/>
    <w:rsid w:val="00012EAE"/>
    <w:rsid w:val="00012EE8"/>
    <w:rsid w:val="00012F8B"/>
    <w:rsid w:val="0001326F"/>
    <w:rsid w:val="00013708"/>
    <w:rsid w:val="0001376E"/>
    <w:rsid w:val="00013B8C"/>
    <w:rsid w:val="00013C94"/>
    <w:rsid w:val="00013CE2"/>
    <w:rsid w:val="00013D06"/>
    <w:rsid w:val="00013D8E"/>
    <w:rsid w:val="00013E3C"/>
    <w:rsid w:val="00014530"/>
    <w:rsid w:val="00014AFF"/>
    <w:rsid w:val="0001506C"/>
    <w:rsid w:val="000150A2"/>
    <w:rsid w:val="00015218"/>
    <w:rsid w:val="000152B9"/>
    <w:rsid w:val="000152F7"/>
    <w:rsid w:val="0001554D"/>
    <w:rsid w:val="0001567D"/>
    <w:rsid w:val="00015B90"/>
    <w:rsid w:val="00015BD1"/>
    <w:rsid w:val="00015CCD"/>
    <w:rsid w:val="00015EF0"/>
    <w:rsid w:val="00015FFE"/>
    <w:rsid w:val="000161D0"/>
    <w:rsid w:val="00016540"/>
    <w:rsid w:val="000165F9"/>
    <w:rsid w:val="00016EE9"/>
    <w:rsid w:val="00017347"/>
    <w:rsid w:val="000176E6"/>
    <w:rsid w:val="0001773A"/>
    <w:rsid w:val="00017E31"/>
    <w:rsid w:val="000202F5"/>
    <w:rsid w:val="00020829"/>
    <w:rsid w:val="000208E0"/>
    <w:rsid w:val="0002097B"/>
    <w:rsid w:val="00020AB7"/>
    <w:rsid w:val="00020FF6"/>
    <w:rsid w:val="0002162E"/>
    <w:rsid w:val="000216E7"/>
    <w:rsid w:val="0002184D"/>
    <w:rsid w:val="000218B2"/>
    <w:rsid w:val="00021D6D"/>
    <w:rsid w:val="00022170"/>
    <w:rsid w:val="00022208"/>
    <w:rsid w:val="000224DD"/>
    <w:rsid w:val="000227EA"/>
    <w:rsid w:val="000227FA"/>
    <w:rsid w:val="0002288C"/>
    <w:rsid w:val="00022CA7"/>
    <w:rsid w:val="00022D0C"/>
    <w:rsid w:val="00022D53"/>
    <w:rsid w:val="00022E09"/>
    <w:rsid w:val="00022EFE"/>
    <w:rsid w:val="00023005"/>
    <w:rsid w:val="000230FD"/>
    <w:rsid w:val="00023304"/>
    <w:rsid w:val="000239F9"/>
    <w:rsid w:val="00023A64"/>
    <w:rsid w:val="00023EA1"/>
    <w:rsid w:val="00024359"/>
    <w:rsid w:val="00024582"/>
    <w:rsid w:val="0002468D"/>
    <w:rsid w:val="000249AF"/>
    <w:rsid w:val="00024D3B"/>
    <w:rsid w:val="00024D40"/>
    <w:rsid w:val="00024DE7"/>
    <w:rsid w:val="000251BA"/>
    <w:rsid w:val="00025865"/>
    <w:rsid w:val="00025D1C"/>
    <w:rsid w:val="00025D73"/>
    <w:rsid w:val="00025DD7"/>
    <w:rsid w:val="00025FFA"/>
    <w:rsid w:val="00026729"/>
    <w:rsid w:val="00026D8D"/>
    <w:rsid w:val="00026EA0"/>
    <w:rsid w:val="0002727C"/>
    <w:rsid w:val="00027346"/>
    <w:rsid w:val="0002738A"/>
    <w:rsid w:val="0002756B"/>
    <w:rsid w:val="00027EA7"/>
    <w:rsid w:val="00030146"/>
    <w:rsid w:val="0003041E"/>
    <w:rsid w:val="00030460"/>
    <w:rsid w:val="00030BA4"/>
    <w:rsid w:val="00030BB0"/>
    <w:rsid w:val="00030D37"/>
    <w:rsid w:val="00030D94"/>
    <w:rsid w:val="00031482"/>
    <w:rsid w:val="00031B7D"/>
    <w:rsid w:val="00031DDF"/>
    <w:rsid w:val="00032151"/>
    <w:rsid w:val="0003217E"/>
    <w:rsid w:val="000324EB"/>
    <w:rsid w:val="00032B73"/>
    <w:rsid w:val="00032E78"/>
    <w:rsid w:val="00032EC0"/>
    <w:rsid w:val="00033121"/>
    <w:rsid w:val="000331CE"/>
    <w:rsid w:val="0003352B"/>
    <w:rsid w:val="00034249"/>
    <w:rsid w:val="000345D0"/>
    <w:rsid w:val="00034731"/>
    <w:rsid w:val="0003499E"/>
    <w:rsid w:val="00034A94"/>
    <w:rsid w:val="00034BC9"/>
    <w:rsid w:val="00034E08"/>
    <w:rsid w:val="00034EE2"/>
    <w:rsid w:val="0003521C"/>
    <w:rsid w:val="00035462"/>
    <w:rsid w:val="00035B4F"/>
    <w:rsid w:val="00036148"/>
    <w:rsid w:val="00036171"/>
    <w:rsid w:val="00036204"/>
    <w:rsid w:val="00036229"/>
    <w:rsid w:val="00036242"/>
    <w:rsid w:val="000362DB"/>
    <w:rsid w:val="0003665F"/>
    <w:rsid w:val="00036718"/>
    <w:rsid w:val="00036842"/>
    <w:rsid w:val="000369A8"/>
    <w:rsid w:val="000369C7"/>
    <w:rsid w:val="00036A70"/>
    <w:rsid w:val="00036A7B"/>
    <w:rsid w:val="00036FD2"/>
    <w:rsid w:val="00037040"/>
    <w:rsid w:val="0003774F"/>
    <w:rsid w:val="0003780F"/>
    <w:rsid w:val="00037971"/>
    <w:rsid w:val="00037CDD"/>
    <w:rsid w:val="00037D7C"/>
    <w:rsid w:val="00037DB2"/>
    <w:rsid w:val="00040001"/>
    <w:rsid w:val="00040185"/>
    <w:rsid w:val="000404CA"/>
    <w:rsid w:val="00040A27"/>
    <w:rsid w:val="00040AEF"/>
    <w:rsid w:val="0004146E"/>
    <w:rsid w:val="00041670"/>
    <w:rsid w:val="000418B4"/>
    <w:rsid w:val="000419E6"/>
    <w:rsid w:val="00041ACD"/>
    <w:rsid w:val="00041C84"/>
    <w:rsid w:val="00041D46"/>
    <w:rsid w:val="00042154"/>
    <w:rsid w:val="0004230E"/>
    <w:rsid w:val="00042326"/>
    <w:rsid w:val="000423CB"/>
    <w:rsid w:val="000426B4"/>
    <w:rsid w:val="00042765"/>
    <w:rsid w:val="00042968"/>
    <w:rsid w:val="00042A13"/>
    <w:rsid w:val="00042C14"/>
    <w:rsid w:val="00042CCE"/>
    <w:rsid w:val="000432BC"/>
    <w:rsid w:val="00043475"/>
    <w:rsid w:val="0004359C"/>
    <w:rsid w:val="000436CC"/>
    <w:rsid w:val="0004372B"/>
    <w:rsid w:val="00043DC5"/>
    <w:rsid w:val="0004411C"/>
    <w:rsid w:val="0004423F"/>
    <w:rsid w:val="00044D68"/>
    <w:rsid w:val="00044EB2"/>
    <w:rsid w:val="000455E0"/>
    <w:rsid w:val="00045C8F"/>
    <w:rsid w:val="00045E1D"/>
    <w:rsid w:val="00045E1E"/>
    <w:rsid w:val="00046408"/>
    <w:rsid w:val="00046457"/>
    <w:rsid w:val="00046568"/>
    <w:rsid w:val="000468F9"/>
    <w:rsid w:val="00046B1B"/>
    <w:rsid w:val="00046B2F"/>
    <w:rsid w:val="00046C65"/>
    <w:rsid w:val="0004711B"/>
    <w:rsid w:val="000471DC"/>
    <w:rsid w:val="000472CE"/>
    <w:rsid w:val="000475AF"/>
    <w:rsid w:val="00047860"/>
    <w:rsid w:val="00047F39"/>
    <w:rsid w:val="00050432"/>
    <w:rsid w:val="00050484"/>
    <w:rsid w:val="00050684"/>
    <w:rsid w:val="00050922"/>
    <w:rsid w:val="00050CF5"/>
    <w:rsid w:val="00050D46"/>
    <w:rsid w:val="00050D52"/>
    <w:rsid w:val="00050DC4"/>
    <w:rsid w:val="000513D4"/>
    <w:rsid w:val="00051725"/>
    <w:rsid w:val="00051875"/>
    <w:rsid w:val="00051BA1"/>
    <w:rsid w:val="00051DC9"/>
    <w:rsid w:val="00051E49"/>
    <w:rsid w:val="000523BB"/>
    <w:rsid w:val="0005243D"/>
    <w:rsid w:val="0005248F"/>
    <w:rsid w:val="000524C2"/>
    <w:rsid w:val="0005262E"/>
    <w:rsid w:val="0005295C"/>
    <w:rsid w:val="00052B4C"/>
    <w:rsid w:val="00052C11"/>
    <w:rsid w:val="00052C6E"/>
    <w:rsid w:val="00052DEF"/>
    <w:rsid w:val="0005316E"/>
    <w:rsid w:val="00053AEA"/>
    <w:rsid w:val="00053BAC"/>
    <w:rsid w:val="00053C45"/>
    <w:rsid w:val="0005406D"/>
    <w:rsid w:val="0005408E"/>
    <w:rsid w:val="0005437F"/>
    <w:rsid w:val="000549DE"/>
    <w:rsid w:val="00054FF0"/>
    <w:rsid w:val="0005500F"/>
    <w:rsid w:val="0005502C"/>
    <w:rsid w:val="0005518D"/>
    <w:rsid w:val="00055353"/>
    <w:rsid w:val="0005535D"/>
    <w:rsid w:val="000554C7"/>
    <w:rsid w:val="000556CB"/>
    <w:rsid w:val="00055746"/>
    <w:rsid w:val="000558ED"/>
    <w:rsid w:val="00056122"/>
    <w:rsid w:val="000561D8"/>
    <w:rsid w:val="00056206"/>
    <w:rsid w:val="00056209"/>
    <w:rsid w:val="000563D4"/>
    <w:rsid w:val="0005681A"/>
    <w:rsid w:val="0005684F"/>
    <w:rsid w:val="0005686E"/>
    <w:rsid w:val="00056998"/>
    <w:rsid w:val="00056AF2"/>
    <w:rsid w:val="00056CB7"/>
    <w:rsid w:val="00057298"/>
    <w:rsid w:val="0005745D"/>
    <w:rsid w:val="0005746F"/>
    <w:rsid w:val="0005756D"/>
    <w:rsid w:val="00057C16"/>
    <w:rsid w:val="00057DDD"/>
    <w:rsid w:val="000600BB"/>
    <w:rsid w:val="000601E7"/>
    <w:rsid w:val="00060504"/>
    <w:rsid w:val="000607CF"/>
    <w:rsid w:val="000609C9"/>
    <w:rsid w:val="00060B14"/>
    <w:rsid w:val="00060F92"/>
    <w:rsid w:val="00060FEF"/>
    <w:rsid w:val="000611B0"/>
    <w:rsid w:val="000612DA"/>
    <w:rsid w:val="00061486"/>
    <w:rsid w:val="000616A8"/>
    <w:rsid w:val="00061987"/>
    <w:rsid w:val="000619EC"/>
    <w:rsid w:val="0006208D"/>
    <w:rsid w:val="000621B4"/>
    <w:rsid w:val="00062825"/>
    <w:rsid w:val="00062B76"/>
    <w:rsid w:val="00062B8B"/>
    <w:rsid w:val="00062BE5"/>
    <w:rsid w:val="00062C1C"/>
    <w:rsid w:val="000635AC"/>
    <w:rsid w:val="00063812"/>
    <w:rsid w:val="00063833"/>
    <w:rsid w:val="00063C5D"/>
    <w:rsid w:val="00063E9F"/>
    <w:rsid w:val="00064249"/>
    <w:rsid w:val="00064253"/>
    <w:rsid w:val="00064318"/>
    <w:rsid w:val="000643F1"/>
    <w:rsid w:val="0006476A"/>
    <w:rsid w:val="00064A61"/>
    <w:rsid w:val="00064CB6"/>
    <w:rsid w:val="00064D7E"/>
    <w:rsid w:val="00064F02"/>
    <w:rsid w:val="00065280"/>
    <w:rsid w:val="000653E9"/>
    <w:rsid w:val="00065564"/>
    <w:rsid w:val="0006559E"/>
    <w:rsid w:val="000656B3"/>
    <w:rsid w:val="00065759"/>
    <w:rsid w:val="0006587E"/>
    <w:rsid w:val="0006593A"/>
    <w:rsid w:val="00065967"/>
    <w:rsid w:val="00065B4E"/>
    <w:rsid w:val="00065BB0"/>
    <w:rsid w:val="0006617A"/>
    <w:rsid w:val="00066255"/>
    <w:rsid w:val="000664DB"/>
    <w:rsid w:val="0006691E"/>
    <w:rsid w:val="00066954"/>
    <w:rsid w:val="00066AA6"/>
    <w:rsid w:val="00066B46"/>
    <w:rsid w:val="00066D0E"/>
    <w:rsid w:val="00066D13"/>
    <w:rsid w:val="00067268"/>
    <w:rsid w:val="00067516"/>
    <w:rsid w:val="0006763C"/>
    <w:rsid w:val="0006778B"/>
    <w:rsid w:val="00067901"/>
    <w:rsid w:val="000700D5"/>
    <w:rsid w:val="0007048C"/>
    <w:rsid w:val="000704D2"/>
    <w:rsid w:val="0007058C"/>
    <w:rsid w:val="00070D04"/>
    <w:rsid w:val="00070D83"/>
    <w:rsid w:val="00070EBA"/>
    <w:rsid w:val="000715C6"/>
    <w:rsid w:val="000716D5"/>
    <w:rsid w:val="000716E6"/>
    <w:rsid w:val="000718E6"/>
    <w:rsid w:val="00071AF9"/>
    <w:rsid w:val="00071B91"/>
    <w:rsid w:val="00071F29"/>
    <w:rsid w:val="00072052"/>
    <w:rsid w:val="000722C5"/>
    <w:rsid w:val="00072541"/>
    <w:rsid w:val="0007257A"/>
    <w:rsid w:val="00072738"/>
    <w:rsid w:val="000729FB"/>
    <w:rsid w:val="0007315B"/>
    <w:rsid w:val="000734E0"/>
    <w:rsid w:val="00073676"/>
    <w:rsid w:val="000736A3"/>
    <w:rsid w:val="000739CB"/>
    <w:rsid w:val="00073B49"/>
    <w:rsid w:val="00073CA7"/>
    <w:rsid w:val="00073EF6"/>
    <w:rsid w:val="00073EFB"/>
    <w:rsid w:val="000740D5"/>
    <w:rsid w:val="00074789"/>
    <w:rsid w:val="00074F76"/>
    <w:rsid w:val="00075214"/>
    <w:rsid w:val="0007546D"/>
    <w:rsid w:val="0007554C"/>
    <w:rsid w:val="0007579E"/>
    <w:rsid w:val="00075C9E"/>
    <w:rsid w:val="00075D9C"/>
    <w:rsid w:val="00075FB6"/>
    <w:rsid w:val="00076525"/>
    <w:rsid w:val="00076597"/>
    <w:rsid w:val="000767BD"/>
    <w:rsid w:val="0007687D"/>
    <w:rsid w:val="00076DE4"/>
    <w:rsid w:val="0007713C"/>
    <w:rsid w:val="000771A3"/>
    <w:rsid w:val="00077777"/>
    <w:rsid w:val="000778A1"/>
    <w:rsid w:val="00077A88"/>
    <w:rsid w:val="00077EC8"/>
    <w:rsid w:val="000803B2"/>
    <w:rsid w:val="0008048F"/>
    <w:rsid w:val="000809CF"/>
    <w:rsid w:val="00080AEF"/>
    <w:rsid w:val="00080D3D"/>
    <w:rsid w:val="00080E29"/>
    <w:rsid w:val="00081529"/>
    <w:rsid w:val="0008156C"/>
    <w:rsid w:val="00081BB1"/>
    <w:rsid w:val="00081E69"/>
    <w:rsid w:val="00081EBF"/>
    <w:rsid w:val="00081ED0"/>
    <w:rsid w:val="00081F6A"/>
    <w:rsid w:val="00081FFD"/>
    <w:rsid w:val="00082599"/>
    <w:rsid w:val="0008286B"/>
    <w:rsid w:val="00082C4C"/>
    <w:rsid w:val="00082C6F"/>
    <w:rsid w:val="00082E29"/>
    <w:rsid w:val="00082EDA"/>
    <w:rsid w:val="000831F8"/>
    <w:rsid w:val="0008342D"/>
    <w:rsid w:val="0008348F"/>
    <w:rsid w:val="000834A8"/>
    <w:rsid w:val="000834E8"/>
    <w:rsid w:val="00083713"/>
    <w:rsid w:val="00083897"/>
    <w:rsid w:val="00083899"/>
    <w:rsid w:val="00083B53"/>
    <w:rsid w:val="00083D56"/>
    <w:rsid w:val="000843DC"/>
    <w:rsid w:val="00084AF7"/>
    <w:rsid w:val="000850BF"/>
    <w:rsid w:val="000857EC"/>
    <w:rsid w:val="00085869"/>
    <w:rsid w:val="000858BD"/>
    <w:rsid w:val="00085AD3"/>
    <w:rsid w:val="00085B5A"/>
    <w:rsid w:val="00085BCD"/>
    <w:rsid w:val="00085C8F"/>
    <w:rsid w:val="00085C91"/>
    <w:rsid w:val="00085D1B"/>
    <w:rsid w:val="00085D3F"/>
    <w:rsid w:val="000869D6"/>
    <w:rsid w:val="00086D20"/>
    <w:rsid w:val="00086E7D"/>
    <w:rsid w:val="0008707B"/>
    <w:rsid w:val="000870CF"/>
    <w:rsid w:val="000873DA"/>
    <w:rsid w:val="00087439"/>
    <w:rsid w:val="0008769D"/>
    <w:rsid w:val="000877FE"/>
    <w:rsid w:val="0008796E"/>
    <w:rsid w:val="000879B3"/>
    <w:rsid w:val="00087B58"/>
    <w:rsid w:val="00087EB2"/>
    <w:rsid w:val="0009071A"/>
    <w:rsid w:val="00090AE6"/>
    <w:rsid w:val="0009107A"/>
    <w:rsid w:val="000913CC"/>
    <w:rsid w:val="000913D5"/>
    <w:rsid w:val="00091405"/>
    <w:rsid w:val="000915A9"/>
    <w:rsid w:val="0009168B"/>
    <w:rsid w:val="00091A05"/>
    <w:rsid w:val="0009225C"/>
    <w:rsid w:val="000924E5"/>
    <w:rsid w:val="00092618"/>
    <w:rsid w:val="00092830"/>
    <w:rsid w:val="00092A4F"/>
    <w:rsid w:val="00092BFA"/>
    <w:rsid w:val="00093074"/>
    <w:rsid w:val="0009348A"/>
    <w:rsid w:val="00093532"/>
    <w:rsid w:val="00093594"/>
    <w:rsid w:val="000937F4"/>
    <w:rsid w:val="00093945"/>
    <w:rsid w:val="00093B1B"/>
    <w:rsid w:val="00093CFF"/>
    <w:rsid w:val="0009420F"/>
    <w:rsid w:val="00094505"/>
    <w:rsid w:val="000946D8"/>
    <w:rsid w:val="00094709"/>
    <w:rsid w:val="00094A84"/>
    <w:rsid w:val="00094ABE"/>
    <w:rsid w:val="00094BA0"/>
    <w:rsid w:val="00094FEA"/>
    <w:rsid w:val="00095199"/>
    <w:rsid w:val="000951A3"/>
    <w:rsid w:val="0009520D"/>
    <w:rsid w:val="0009588D"/>
    <w:rsid w:val="00095B0A"/>
    <w:rsid w:val="00095F10"/>
    <w:rsid w:val="000961B0"/>
    <w:rsid w:val="0009638C"/>
    <w:rsid w:val="000968FB"/>
    <w:rsid w:val="00096BBB"/>
    <w:rsid w:val="00096BF8"/>
    <w:rsid w:val="000970D5"/>
    <w:rsid w:val="00097503"/>
    <w:rsid w:val="0009796C"/>
    <w:rsid w:val="00097A9E"/>
    <w:rsid w:val="00097DC0"/>
    <w:rsid w:val="000A026A"/>
    <w:rsid w:val="000A053C"/>
    <w:rsid w:val="000A0685"/>
    <w:rsid w:val="000A0805"/>
    <w:rsid w:val="000A08A5"/>
    <w:rsid w:val="000A0CCB"/>
    <w:rsid w:val="000A0EAE"/>
    <w:rsid w:val="000A1064"/>
    <w:rsid w:val="000A1188"/>
    <w:rsid w:val="000A13E2"/>
    <w:rsid w:val="000A13F8"/>
    <w:rsid w:val="000A1581"/>
    <w:rsid w:val="000A167A"/>
    <w:rsid w:val="000A189D"/>
    <w:rsid w:val="000A1C7D"/>
    <w:rsid w:val="000A1F97"/>
    <w:rsid w:val="000A20AC"/>
    <w:rsid w:val="000A240D"/>
    <w:rsid w:val="000A2629"/>
    <w:rsid w:val="000A26D8"/>
    <w:rsid w:val="000A2712"/>
    <w:rsid w:val="000A2E9D"/>
    <w:rsid w:val="000A30CD"/>
    <w:rsid w:val="000A31BC"/>
    <w:rsid w:val="000A3281"/>
    <w:rsid w:val="000A37E0"/>
    <w:rsid w:val="000A3872"/>
    <w:rsid w:val="000A46C7"/>
    <w:rsid w:val="000A46CC"/>
    <w:rsid w:val="000A46E0"/>
    <w:rsid w:val="000A4835"/>
    <w:rsid w:val="000A49B1"/>
    <w:rsid w:val="000A4A1C"/>
    <w:rsid w:val="000A4EDB"/>
    <w:rsid w:val="000A506D"/>
    <w:rsid w:val="000A50A3"/>
    <w:rsid w:val="000A545C"/>
    <w:rsid w:val="000A5816"/>
    <w:rsid w:val="000A591B"/>
    <w:rsid w:val="000A5D2D"/>
    <w:rsid w:val="000A64E3"/>
    <w:rsid w:val="000A681D"/>
    <w:rsid w:val="000A68F2"/>
    <w:rsid w:val="000A6BF1"/>
    <w:rsid w:val="000A726C"/>
    <w:rsid w:val="000A7858"/>
    <w:rsid w:val="000A7949"/>
    <w:rsid w:val="000A7AA5"/>
    <w:rsid w:val="000A7B35"/>
    <w:rsid w:val="000A7BE2"/>
    <w:rsid w:val="000A7F48"/>
    <w:rsid w:val="000B0784"/>
    <w:rsid w:val="000B078B"/>
    <w:rsid w:val="000B0EF5"/>
    <w:rsid w:val="000B0F65"/>
    <w:rsid w:val="000B10EF"/>
    <w:rsid w:val="000B14ED"/>
    <w:rsid w:val="000B17D9"/>
    <w:rsid w:val="000B198B"/>
    <w:rsid w:val="000B20D9"/>
    <w:rsid w:val="000B20F6"/>
    <w:rsid w:val="000B2973"/>
    <w:rsid w:val="000B298C"/>
    <w:rsid w:val="000B2E59"/>
    <w:rsid w:val="000B31FF"/>
    <w:rsid w:val="000B362C"/>
    <w:rsid w:val="000B37F4"/>
    <w:rsid w:val="000B3C49"/>
    <w:rsid w:val="000B3CA3"/>
    <w:rsid w:val="000B4366"/>
    <w:rsid w:val="000B471A"/>
    <w:rsid w:val="000B4859"/>
    <w:rsid w:val="000B4BD3"/>
    <w:rsid w:val="000B4C67"/>
    <w:rsid w:val="000B4E74"/>
    <w:rsid w:val="000B50C2"/>
    <w:rsid w:val="000B51EA"/>
    <w:rsid w:val="000B5343"/>
    <w:rsid w:val="000B5BA3"/>
    <w:rsid w:val="000B5F25"/>
    <w:rsid w:val="000B63BA"/>
    <w:rsid w:val="000B67D2"/>
    <w:rsid w:val="000B67D5"/>
    <w:rsid w:val="000B67E7"/>
    <w:rsid w:val="000B68B7"/>
    <w:rsid w:val="000B6CC7"/>
    <w:rsid w:val="000B6FEB"/>
    <w:rsid w:val="000B72EE"/>
    <w:rsid w:val="000B7496"/>
    <w:rsid w:val="000B75AD"/>
    <w:rsid w:val="000B7840"/>
    <w:rsid w:val="000B7CFE"/>
    <w:rsid w:val="000B7D9A"/>
    <w:rsid w:val="000B7DE9"/>
    <w:rsid w:val="000C05E0"/>
    <w:rsid w:val="000C0852"/>
    <w:rsid w:val="000C08BC"/>
    <w:rsid w:val="000C0B62"/>
    <w:rsid w:val="000C13B6"/>
    <w:rsid w:val="000C13B8"/>
    <w:rsid w:val="000C1805"/>
    <w:rsid w:val="000C1F13"/>
    <w:rsid w:val="000C2227"/>
    <w:rsid w:val="000C2231"/>
    <w:rsid w:val="000C235A"/>
    <w:rsid w:val="000C260D"/>
    <w:rsid w:val="000C2B7A"/>
    <w:rsid w:val="000C2DF2"/>
    <w:rsid w:val="000C2EA9"/>
    <w:rsid w:val="000C321C"/>
    <w:rsid w:val="000C33CF"/>
    <w:rsid w:val="000C342C"/>
    <w:rsid w:val="000C3673"/>
    <w:rsid w:val="000C3F05"/>
    <w:rsid w:val="000C414A"/>
    <w:rsid w:val="000C422E"/>
    <w:rsid w:val="000C47A3"/>
    <w:rsid w:val="000C4E8B"/>
    <w:rsid w:val="000C4EA9"/>
    <w:rsid w:val="000C4FA4"/>
    <w:rsid w:val="000C52FA"/>
    <w:rsid w:val="000C5357"/>
    <w:rsid w:val="000C577D"/>
    <w:rsid w:val="000C5C8C"/>
    <w:rsid w:val="000C6151"/>
    <w:rsid w:val="000C66BE"/>
    <w:rsid w:val="000C674B"/>
    <w:rsid w:val="000C6A77"/>
    <w:rsid w:val="000C6C03"/>
    <w:rsid w:val="000C7287"/>
    <w:rsid w:val="000C73DA"/>
    <w:rsid w:val="000C74B0"/>
    <w:rsid w:val="000C75FF"/>
    <w:rsid w:val="000C7649"/>
    <w:rsid w:val="000C78FF"/>
    <w:rsid w:val="000C7A1E"/>
    <w:rsid w:val="000C7AD0"/>
    <w:rsid w:val="000C7D51"/>
    <w:rsid w:val="000D07F5"/>
    <w:rsid w:val="000D1355"/>
    <w:rsid w:val="000D14A1"/>
    <w:rsid w:val="000D14B7"/>
    <w:rsid w:val="000D1610"/>
    <w:rsid w:val="000D1822"/>
    <w:rsid w:val="000D1A87"/>
    <w:rsid w:val="000D1BA8"/>
    <w:rsid w:val="000D1E66"/>
    <w:rsid w:val="000D2014"/>
    <w:rsid w:val="000D2197"/>
    <w:rsid w:val="000D2228"/>
    <w:rsid w:val="000D2414"/>
    <w:rsid w:val="000D2D75"/>
    <w:rsid w:val="000D2DE1"/>
    <w:rsid w:val="000D2DE6"/>
    <w:rsid w:val="000D3358"/>
    <w:rsid w:val="000D34DF"/>
    <w:rsid w:val="000D34EA"/>
    <w:rsid w:val="000D35BC"/>
    <w:rsid w:val="000D3659"/>
    <w:rsid w:val="000D36B3"/>
    <w:rsid w:val="000D37AE"/>
    <w:rsid w:val="000D3833"/>
    <w:rsid w:val="000D3B0C"/>
    <w:rsid w:val="000D3BC8"/>
    <w:rsid w:val="000D422E"/>
    <w:rsid w:val="000D4276"/>
    <w:rsid w:val="000D4582"/>
    <w:rsid w:val="000D4597"/>
    <w:rsid w:val="000D5045"/>
    <w:rsid w:val="000D58A9"/>
    <w:rsid w:val="000D5C7D"/>
    <w:rsid w:val="000D5D67"/>
    <w:rsid w:val="000D622F"/>
    <w:rsid w:val="000D694B"/>
    <w:rsid w:val="000D6E48"/>
    <w:rsid w:val="000D6F04"/>
    <w:rsid w:val="000D711B"/>
    <w:rsid w:val="000D719E"/>
    <w:rsid w:val="000D7380"/>
    <w:rsid w:val="000D7AC8"/>
    <w:rsid w:val="000E010D"/>
    <w:rsid w:val="000E04EF"/>
    <w:rsid w:val="000E0602"/>
    <w:rsid w:val="000E0AB8"/>
    <w:rsid w:val="000E0F32"/>
    <w:rsid w:val="000E1227"/>
    <w:rsid w:val="000E1262"/>
    <w:rsid w:val="000E1327"/>
    <w:rsid w:val="000E1B2A"/>
    <w:rsid w:val="000E1C9B"/>
    <w:rsid w:val="000E1FDA"/>
    <w:rsid w:val="000E20E9"/>
    <w:rsid w:val="000E21EF"/>
    <w:rsid w:val="000E22A9"/>
    <w:rsid w:val="000E31E3"/>
    <w:rsid w:val="000E32DC"/>
    <w:rsid w:val="000E35B9"/>
    <w:rsid w:val="000E3906"/>
    <w:rsid w:val="000E39C3"/>
    <w:rsid w:val="000E3F97"/>
    <w:rsid w:val="000E4366"/>
    <w:rsid w:val="000E47E8"/>
    <w:rsid w:val="000E4B06"/>
    <w:rsid w:val="000E4D9B"/>
    <w:rsid w:val="000E5287"/>
    <w:rsid w:val="000E5541"/>
    <w:rsid w:val="000E5757"/>
    <w:rsid w:val="000E5B01"/>
    <w:rsid w:val="000E5CD0"/>
    <w:rsid w:val="000E5D7B"/>
    <w:rsid w:val="000E5DC1"/>
    <w:rsid w:val="000E5F42"/>
    <w:rsid w:val="000E61B2"/>
    <w:rsid w:val="000E6263"/>
    <w:rsid w:val="000E65A3"/>
    <w:rsid w:val="000E677D"/>
    <w:rsid w:val="000E6877"/>
    <w:rsid w:val="000E6AB1"/>
    <w:rsid w:val="000E7285"/>
    <w:rsid w:val="000E7377"/>
    <w:rsid w:val="000E7929"/>
    <w:rsid w:val="000E7CC6"/>
    <w:rsid w:val="000F0C07"/>
    <w:rsid w:val="000F0CE2"/>
    <w:rsid w:val="000F0E98"/>
    <w:rsid w:val="000F0FFF"/>
    <w:rsid w:val="000F11A2"/>
    <w:rsid w:val="000F11D7"/>
    <w:rsid w:val="000F12C3"/>
    <w:rsid w:val="000F1331"/>
    <w:rsid w:val="000F1474"/>
    <w:rsid w:val="000F149B"/>
    <w:rsid w:val="000F16DD"/>
    <w:rsid w:val="000F1A00"/>
    <w:rsid w:val="000F1C65"/>
    <w:rsid w:val="000F1EC0"/>
    <w:rsid w:val="000F1F05"/>
    <w:rsid w:val="000F2352"/>
    <w:rsid w:val="000F24AC"/>
    <w:rsid w:val="000F253C"/>
    <w:rsid w:val="000F290F"/>
    <w:rsid w:val="000F292F"/>
    <w:rsid w:val="000F2C2A"/>
    <w:rsid w:val="000F2DA8"/>
    <w:rsid w:val="000F2DBA"/>
    <w:rsid w:val="000F3125"/>
    <w:rsid w:val="000F39AF"/>
    <w:rsid w:val="000F3D4A"/>
    <w:rsid w:val="000F41FD"/>
    <w:rsid w:val="000F4411"/>
    <w:rsid w:val="000F4816"/>
    <w:rsid w:val="000F4954"/>
    <w:rsid w:val="000F4C1D"/>
    <w:rsid w:val="000F4F7E"/>
    <w:rsid w:val="000F5248"/>
    <w:rsid w:val="000F5775"/>
    <w:rsid w:val="000F5896"/>
    <w:rsid w:val="000F58C9"/>
    <w:rsid w:val="000F59ED"/>
    <w:rsid w:val="000F5C56"/>
    <w:rsid w:val="000F5F71"/>
    <w:rsid w:val="000F6070"/>
    <w:rsid w:val="000F625A"/>
    <w:rsid w:val="000F6304"/>
    <w:rsid w:val="000F633D"/>
    <w:rsid w:val="000F6744"/>
    <w:rsid w:val="000F6879"/>
    <w:rsid w:val="000F733E"/>
    <w:rsid w:val="000F7551"/>
    <w:rsid w:val="000F7718"/>
    <w:rsid w:val="0010019B"/>
    <w:rsid w:val="00100606"/>
    <w:rsid w:val="001006BE"/>
    <w:rsid w:val="00100A90"/>
    <w:rsid w:val="00100C10"/>
    <w:rsid w:val="00100DB0"/>
    <w:rsid w:val="001011DC"/>
    <w:rsid w:val="00101E01"/>
    <w:rsid w:val="001021FE"/>
    <w:rsid w:val="001022C2"/>
    <w:rsid w:val="00102483"/>
    <w:rsid w:val="00102586"/>
    <w:rsid w:val="00102C15"/>
    <w:rsid w:val="00102E03"/>
    <w:rsid w:val="00102E52"/>
    <w:rsid w:val="00103068"/>
    <w:rsid w:val="0010326A"/>
    <w:rsid w:val="001032D2"/>
    <w:rsid w:val="001033F2"/>
    <w:rsid w:val="001034B3"/>
    <w:rsid w:val="00103B2B"/>
    <w:rsid w:val="001044BD"/>
    <w:rsid w:val="001044CD"/>
    <w:rsid w:val="00104693"/>
    <w:rsid w:val="00104A53"/>
    <w:rsid w:val="00104AF7"/>
    <w:rsid w:val="00104C69"/>
    <w:rsid w:val="00104E19"/>
    <w:rsid w:val="0010529E"/>
    <w:rsid w:val="00105324"/>
    <w:rsid w:val="0010549B"/>
    <w:rsid w:val="001057E8"/>
    <w:rsid w:val="00105A3E"/>
    <w:rsid w:val="00105C0B"/>
    <w:rsid w:val="00105D90"/>
    <w:rsid w:val="00105E88"/>
    <w:rsid w:val="00105E8E"/>
    <w:rsid w:val="00105F22"/>
    <w:rsid w:val="00105FD5"/>
    <w:rsid w:val="00105FD8"/>
    <w:rsid w:val="00106CB2"/>
    <w:rsid w:val="00106FC4"/>
    <w:rsid w:val="00107001"/>
    <w:rsid w:val="0010713B"/>
    <w:rsid w:val="001072AA"/>
    <w:rsid w:val="001075F4"/>
    <w:rsid w:val="00107611"/>
    <w:rsid w:val="00107775"/>
    <w:rsid w:val="001079E9"/>
    <w:rsid w:val="00107EF0"/>
    <w:rsid w:val="001102AA"/>
    <w:rsid w:val="0011070A"/>
    <w:rsid w:val="00110778"/>
    <w:rsid w:val="00110970"/>
    <w:rsid w:val="00110992"/>
    <w:rsid w:val="001112ED"/>
    <w:rsid w:val="00111792"/>
    <w:rsid w:val="00111F22"/>
    <w:rsid w:val="00112680"/>
    <w:rsid w:val="00112689"/>
    <w:rsid w:val="00112BE7"/>
    <w:rsid w:val="00112DA8"/>
    <w:rsid w:val="00112F71"/>
    <w:rsid w:val="00113070"/>
    <w:rsid w:val="00113252"/>
    <w:rsid w:val="00113407"/>
    <w:rsid w:val="001135C8"/>
    <w:rsid w:val="00113898"/>
    <w:rsid w:val="001138AA"/>
    <w:rsid w:val="00114198"/>
    <w:rsid w:val="00114297"/>
    <w:rsid w:val="001142DB"/>
    <w:rsid w:val="0011500C"/>
    <w:rsid w:val="0011526A"/>
    <w:rsid w:val="001158F1"/>
    <w:rsid w:val="00115D61"/>
    <w:rsid w:val="00115E3F"/>
    <w:rsid w:val="00116218"/>
    <w:rsid w:val="001162F9"/>
    <w:rsid w:val="00116506"/>
    <w:rsid w:val="00116666"/>
    <w:rsid w:val="00116675"/>
    <w:rsid w:val="00116A22"/>
    <w:rsid w:val="00116CF4"/>
    <w:rsid w:val="001173D4"/>
    <w:rsid w:val="0011758E"/>
    <w:rsid w:val="00117653"/>
    <w:rsid w:val="0011768B"/>
    <w:rsid w:val="00117863"/>
    <w:rsid w:val="00117B01"/>
    <w:rsid w:val="001200C9"/>
    <w:rsid w:val="0012058E"/>
    <w:rsid w:val="0012098F"/>
    <w:rsid w:val="0012139B"/>
    <w:rsid w:val="00121F79"/>
    <w:rsid w:val="00122467"/>
    <w:rsid w:val="001227B9"/>
    <w:rsid w:val="00122C2A"/>
    <w:rsid w:val="00122CBA"/>
    <w:rsid w:val="00122FEC"/>
    <w:rsid w:val="0012303C"/>
    <w:rsid w:val="001231C5"/>
    <w:rsid w:val="0012357A"/>
    <w:rsid w:val="00123665"/>
    <w:rsid w:val="0012372D"/>
    <w:rsid w:val="00123D43"/>
    <w:rsid w:val="0012450B"/>
    <w:rsid w:val="00124792"/>
    <w:rsid w:val="00124BF8"/>
    <w:rsid w:val="00124DE1"/>
    <w:rsid w:val="00125067"/>
    <w:rsid w:val="00125108"/>
    <w:rsid w:val="0012515F"/>
    <w:rsid w:val="001252CE"/>
    <w:rsid w:val="001256FD"/>
    <w:rsid w:val="00125947"/>
    <w:rsid w:val="00125C92"/>
    <w:rsid w:val="00125CEF"/>
    <w:rsid w:val="00125EF5"/>
    <w:rsid w:val="001265CB"/>
    <w:rsid w:val="00126A84"/>
    <w:rsid w:val="00126CF4"/>
    <w:rsid w:val="00127440"/>
    <w:rsid w:val="0012787B"/>
    <w:rsid w:val="0012789A"/>
    <w:rsid w:val="001278EE"/>
    <w:rsid w:val="001279AC"/>
    <w:rsid w:val="00127B4B"/>
    <w:rsid w:val="0013006A"/>
    <w:rsid w:val="001302B9"/>
    <w:rsid w:val="00130310"/>
    <w:rsid w:val="00130566"/>
    <w:rsid w:val="001307B7"/>
    <w:rsid w:val="00130948"/>
    <w:rsid w:val="00130E73"/>
    <w:rsid w:val="00130FD6"/>
    <w:rsid w:val="00130FF4"/>
    <w:rsid w:val="00131331"/>
    <w:rsid w:val="001313B1"/>
    <w:rsid w:val="0013159C"/>
    <w:rsid w:val="00131681"/>
    <w:rsid w:val="0013195C"/>
    <w:rsid w:val="00131AC7"/>
    <w:rsid w:val="00131BD1"/>
    <w:rsid w:val="00131F22"/>
    <w:rsid w:val="00131F91"/>
    <w:rsid w:val="0013203F"/>
    <w:rsid w:val="00132496"/>
    <w:rsid w:val="00132A8C"/>
    <w:rsid w:val="001330BF"/>
    <w:rsid w:val="00133694"/>
    <w:rsid w:val="00133BA7"/>
    <w:rsid w:val="00133D46"/>
    <w:rsid w:val="001340B1"/>
    <w:rsid w:val="001340F1"/>
    <w:rsid w:val="00134697"/>
    <w:rsid w:val="00134801"/>
    <w:rsid w:val="00134896"/>
    <w:rsid w:val="00134B51"/>
    <w:rsid w:val="00134B54"/>
    <w:rsid w:val="00134CE3"/>
    <w:rsid w:val="00134E20"/>
    <w:rsid w:val="0013532E"/>
    <w:rsid w:val="001356AD"/>
    <w:rsid w:val="00135CC4"/>
    <w:rsid w:val="00135D55"/>
    <w:rsid w:val="00135E7F"/>
    <w:rsid w:val="00136054"/>
    <w:rsid w:val="001368A3"/>
    <w:rsid w:val="00136A1B"/>
    <w:rsid w:val="001370A2"/>
    <w:rsid w:val="001370AB"/>
    <w:rsid w:val="0013759D"/>
    <w:rsid w:val="001375AA"/>
    <w:rsid w:val="00137B04"/>
    <w:rsid w:val="00137B63"/>
    <w:rsid w:val="00137C2B"/>
    <w:rsid w:val="00137F1D"/>
    <w:rsid w:val="00137F93"/>
    <w:rsid w:val="0014007F"/>
    <w:rsid w:val="00140275"/>
    <w:rsid w:val="001404C1"/>
    <w:rsid w:val="00140595"/>
    <w:rsid w:val="00140811"/>
    <w:rsid w:val="00140F90"/>
    <w:rsid w:val="00140FB0"/>
    <w:rsid w:val="00141042"/>
    <w:rsid w:val="0014127F"/>
    <w:rsid w:val="001417B8"/>
    <w:rsid w:val="00141874"/>
    <w:rsid w:val="001418BC"/>
    <w:rsid w:val="00141B95"/>
    <w:rsid w:val="00141BC9"/>
    <w:rsid w:val="00141C5E"/>
    <w:rsid w:val="00142022"/>
    <w:rsid w:val="0014206F"/>
    <w:rsid w:val="001422D7"/>
    <w:rsid w:val="001423CD"/>
    <w:rsid w:val="00142638"/>
    <w:rsid w:val="00142C55"/>
    <w:rsid w:val="00142E56"/>
    <w:rsid w:val="00142F6C"/>
    <w:rsid w:val="001430BC"/>
    <w:rsid w:val="00143121"/>
    <w:rsid w:val="00143854"/>
    <w:rsid w:val="00143B19"/>
    <w:rsid w:val="001445BC"/>
    <w:rsid w:val="001449E1"/>
    <w:rsid w:val="00144EE8"/>
    <w:rsid w:val="001451E2"/>
    <w:rsid w:val="001451F5"/>
    <w:rsid w:val="00145305"/>
    <w:rsid w:val="00145454"/>
    <w:rsid w:val="00145544"/>
    <w:rsid w:val="00145F6F"/>
    <w:rsid w:val="001462CE"/>
    <w:rsid w:val="001462E4"/>
    <w:rsid w:val="001463DD"/>
    <w:rsid w:val="00146438"/>
    <w:rsid w:val="0014664B"/>
    <w:rsid w:val="001468C7"/>
    <w:rsid w:val="00146E30"/>
    <w:rsid w:val="00147164"/>
    <w:rsid w:val="0014728B"/>
    <w:rsid w:val="00147317"/>
    <w:rsid w:val="001474BD"/>
    <w:rsid w:val="001476E6"/>
    <w:rsid w:val="00147861"/>
    <w:rsid w:val="001479FB"/>
    <w:rsid w:val="00147A21"/>
    <w:rsid w:val="00147B0D"/>
    <w:rsid w:val="00147E26"/>
    <w:rsid w:val="00147E65"/>
    <w:rsid w:val="00150280"/>
    <w:rsid w:val="0015069E"/>
    <w:rsid w:val="001506BB"/>
    <w:rsid w:val="0015071F"/>
    <w:rsid w:val="00150B12"/>
    <w:rsid w:val="00150C34"/>
    <w:rsid w:val="00150CD1"/>
    <w:rsid w:val="00150DAF"/>
    <w:rsid w:val="00150E70"/>
    <w:rsid w:val="00150F89"/>
    <w:rsid w:val="00150FC4"/>
    <w:rsid w:val="0015113B"/>
    <w:rsid w:val="001511F0"/>
    <w:rsid w:val="0015143F"/>
    <w:rsid w:val="001516A6"/>
    <w:rsid w:val="00151A96"/>
    <w:rsid w:val="00151DD9"/>
    <w:rsid w:val="00151E46"/>
    <w:rsid w:val="00151FE9"/>
    <w:rsid w:val="00152948"/>
    <w:rsid w:val="00152D48"/>
    <w:rsid w:val="00153107"/>
    <w:rsid w:val="00153813"/>
    <w:rsid w:val="001539A4"/>
    <w:rsid w:val="00153CDB"/>
    <w:rsid w:val="00153DA1"/>
    <w:rsid w:val="00154212"/>
    <w:rsid w:val="0015436A"/>
    <w:rsid w:val="00154776"/>
    <w:rsid w:val="00154800"/>
    <w:rsid w:val="0015485F"/>
    <w:rsid w:val="001550F9"/>
    <w:rsid w:val="00155501"/>
    <w:rsid w:val="0015554F"/>
    <w:rsid w:val="0015555D"/>
    <w:rsid w:val="00155756"/>
    <w:rsid w:val="00155B6A"/>
    <w:rsid w:val="00155C10"/>
    <w:rsid w:val="00155EA5"/>
    <w:rsid w:val="00155EB0"/>
    <w:rsid w:val="0015612F"/>
    <w:rsid w:val="001563AF"/>
    <w:rsid w:val="00156C87"/>
    <w:rsid w:val="00156F69"/>
    <w:rsid w:val="00156FB8"/>
    <w:rsid w:val="00156FC6"/>
    <w:rsid w:val="001571E5"/>
    <w:rsid w:val="0015741A"/>
    <w:rsid w:val="00157564"/>
    <w:rsid w:val="00157961"/>
    <w:rsid w:val="00157AD2"/>
    <w:rsid w:val="00157C96"/>
    <w:rsid w:val="00157EF1"/>
    <w:rsid w:val="00160180"/>
    <w:rsid w:val="0016030B"/>
    <w:rsid w:val="00160A6F"/>
    <w:rsid w:val="00160DE6"/>
    <w:rsid w:val="00160FB2"/>
    <w:rsid w:val="001619AC"/>
    <w:rsid w:val="00161AB7"/>
    <w:rsid w:val="00161C44"/>
    <w:rsid w:val="00161E2A"/>
    <w:rsid w:val="00162006"/>
    <w:rsid w:val="001620F8"/>
    <w:rsid w:val="00162195"/>
    <w:rsid w:val="0016222E"/>
    <w:rsid w:val="00162B14"/>
    <w:rsid w:val="00162CB9"/>
    <w:rsid w:val="00162DE3"/>
    <w:rsid w:val="00163597"/>
    <w:rsid w:val="001638C8"/>
    <w:rsid w:val="00163CF5"/>
    <w:rsid w:val="00163FE0"/>
    <w:rsid w:val="00164344"/>
    <w:rsid w:val="001646A1"/>
    <w:rsid w:val="001649F6"/>
    <w:rsid w:val="00164EDF"/>
    <w:rsid w:val="001650D0"/>
    <w:rsid w:val="0016523A"/>
    <w:rsid w:val="0016527E"/>
    <w:rsid w:val="00165455"/>
    <w:rsid w:val="001656CC"/>
    <w:rsid w:val="00165897"/>
    <w:rsid w:val="00165FAC"/>
    <w:rsid w:val="00166319"/>
    <w:rsid w:val="0016648D"/>
    <w:rsid w:val="00167010"/>
    <w:rsid w:val="001674FF"/>
    <w:rsid w:val="00167602"/>
    <w:rsid w:val="00167B5C"/>
    <w:rsid w:val="00167C5F"/>
    <w:rsid w:val="00167DC7"/>
    <w:rsid w:val="00167E09"/>
    <w:rsid w:val="0017016D"/>
    <w:rsid w:val="0017020E"/>
    <w:rsid w:val="001702FD"/>
    <w:rsid w:val="001705EC"/>
    <w:rsid w:val="0017064F"/>
    <w:rsid w:val="0017083A"/>
    <w:rsid w:val="001709AC"/>
    <w:rsid w:val="00170A6F"/>
    <w:rsid w:val="00170C67"/>
    <w:rsid w:val="00170DC9"/>
    <w:rsid w:val="00171168"/>
    <w:rsid w:val="00171186"/>
    <w:rsid w:val="001714ED"/>
    <w:rsid w:val="00171CC2"/>
    <w:rsid w:val="001725B3"/>
    <w:rsid w:val="00172A23"/>
    <w:rsid w:val="00172B0E"/>
    <w:rsid w:val="00172D5C"/>
    <w:rsid w:val="00172E8E"/>
    <w:rsid w:val="001730C6"/>
    <w:rsid w:val="001733B1"/>
    <w:rsid w:val="00173AD5"/>
    <w:rsid w:val="00173F2F"/>
    <w:rsid w:val="00174055"/>
    <w:rsid w:val="00174234"/>
    <w:rsid w:val="00174514"/>
    <w:rsid w:val="001749E5"/>
    <w:rsid w:val="00174AE6"/>
    <w:rsid w:val="00174F6E"/>
    <w:rsid w:val="00175063"/>
    <w:rsid w:val="0017507C"/>
    <w:rsid w:val="0017517B"/>
    <w:rsid w:val="001752D3"/>
    <w:rsid w:val="001755DA"/>
    <w:rsid w:val="001757B7"/>
    <w:rsid w:val="001757C4"/>
    <w:rsid w:val="00175804"/>
    <w:rsid w:val="0017596A"/>
    <w:rsid w:val="00175DBB"/>
    <w:rsid w:val="00176108"/>
    <w:rsid w:val="00176328"/>
    <w:rsid w:val="00176577"/>
    <w:rsid w:val="001766AA"/>
    <w:rsid w:val="00176879"/>
    <w:rsid w:val="00176AE4"/>
    <w:rsid w:val="0017706D"/>
    <w:rsid w:val="00177273"/>
    <w:rsid w:val="0017749C"/>
    <w:rsid w:val="0018000E"/>
    <w:rsid w:val="0018021A"/>
    <w:rsid w:val="00180444"/>
    <w:rsid w:val="00180633"/>
    <w:rsid w:val="00180F3B"/>
    <w:rsid w:val="00181246"/>
    <w:rsid w:val="001814A5"/>
    <w:rsid w:val="0018170C"/>
    <w:rsid w:val="00181905"/>
    <w:rsid w:val="0018218D"/>
    <w:rsid w:val="00182243"/>
    <w:rsid w:val="0018240E"/>
    <w:rsid w:val="00182484"/>
    <w:rsid w:val="001829A8"/>
    <w:rsid w:val="00182BDC"/>
    <w:rsid w:val="00182CDB"/>
    <w:rsid w:val="00182DF2"/>
    <w:rsid w:val="00183249"/>
    <w:rsid w:val="00183646"/>
    <w:rsid w:val="00183949"/>
    <w:rsid w:val="00183A58"/>
    <w:rsid w:val="00183DD9"/>
    <w:rsid w:val="00184232"/>
    <w:rsid w:val="00184241"/>
    <w:rsid w:val="0018490D"/>
    <w:rsid w:val="00184A2D"/>
    <w:rsid w:val="00184EC6"/>
    <w:rsid w:val="0018597A"/>
    <w:rsid w:val="001859E3"/>
    <w:rsid w:val="00185B6C"/>
    <w:rsid w:val="00185E78"/>
    <w:rsid w:val="00185E7C"/>
    <w:rsid w:val="00186360"/>
    <w:rsid w:val="0018665B"/>
    <w:rsid w:val="00186841"/>
    <w:rsid w:val="001869BC"/>
    <w:rsid w:val="00186A9A"/>
    <w:rsid w:val="00186F22"/>
    <w:rsid w:val="00186F67"/>
    <w:rsid w:val="00186FE3"/>
    <w:rsid w:val="001875A9"/>
    <w:rsid w:val="001876E6"/>
    <w:rsid w:val="00187A4B"/>
    <w:rsid w:val="00187F18"/>
    <w:rsid w:val="00190231"/>
    <w:rsid w:val="00190262"/>
    <w:rsid w:val="001902E2"/>
    <w:rsid w:val="001902F0"/>
    <w:rsid w:val="00190386"/>
    <w:rsid w:val="0019048D"/>
    <w:rsid w:val="001911C3"/>
    <w:rsid w:val="001911C8"/>
    <w:rsid w:val="00191319"/>
    <w:rsid w:val="001914A9"/>
    <w:rsid w:val="00191792"/>
    <w:rsid w:val="00191F00"/>
    <w:rsid w:val="00191F0A"/>
    <w:rsid w:val="00192308"/>
    <w:rsid w:val="001926A6"/>
    <w:rsid w:val="001929CD"/>
    <w:rsid w:val="00192C3E"/>
    <w:rsid w:val="0019304A"/>
    <w:rsid w:val="001933F1"/>
    <w:rsid w:val="00193401"/>
    <w:rsid w:val="001936C4"/>
    <w:rsid w:val="001937C5"/>
    <w:rsid w:val="00193866"/>
    <w:rsid w:val="001938E6"/>
    <w:rsid w:val="00193BCF"/>
    <w:rsid w:val="00193C49"/>
    <w:rsid w:val="001940DF"/>
    <w:rsid w:val="0019430E"/>
    <w:rsid w:val="00194328"/>
    <w:rsid w:val="001945FE"/>
    <w:rsid w:val="00194836"/>
    <w:rsid w:val="001948C9"/>
    <w:rsid w:val="0019492D"/>
    <w:rsid w:val="0019496A"/>
    <w:rsid w:val="00194AD7"/>
    <w:rsid w:val="00194AE2"/>
    <w:rsid w:val="00194F25"/>
    <w:rsid w:val="00195738"/>
    <w:rsid w:val="00195775"/>
    <w:rsid w:val="0019597B"/>
    <w:rsid w:val="00195C04"/>
    <w:rsid w:val="00195D9D"/>
    <w:rsid w:val="00196176"/>
    <w:rsid w:val="001962AC"/>
    <w:rsid w:val="0019657E"/>
    <w:rsid w:val="001969DB"/>
    <w:rsid w:val="00196C89"/>
    <w:rsid w:val="00196DE6"/>
    <w:rsid w:val="0019709B"/>
    <w:rsid w:val="00197299"/>
    <w:rsid w:val="001975D4"/>
    <w:rsid w:val="001975F6"/>
    <w:rsid w:val="00197712"/>
    <w:rsid w:val="001978CE"/>
    <w:rsid w:val="00197EAC"/>
    <w:rsid w:val="001A0036"/>
    <w:rsid w:val="001A01A4"/>
    <w:rsid w:val="001A0244"/>
    <w:rsid w:val="001A0692"/>
    <w:rsid w:val="001A08B3"/>
    <w:rsid w:val="001A090E"/>
    <w:rsid w:val="001A0CB0"/>
    <w:rsid w:val="001A0D13"/>
    <w:rsid w:val="001A0E13"/>
    <w:rsid w:val="001A0EFD"/>
    <w:rsid w:val="001A104E"/>
    <w:rsid w:val="001A1178"/>
    <w:rsid w:val="001A16BB"/>
    <w:rsid w:val="001A1AED"/>
    <w:rsid w:val="001A1DB1"/>
    <w:rsid w:val="001A24AB"/>
    <w:rsid w:val="001A25A0"/>
    <w:rsid w:val="001A25E5"/>
    <w:rsid w:val="001A29B9"/>
    <w:rsid w:val="001A2B82"/>
    <w:rsid w:val="001A31AA"/>
    <w:rsid w:val="001A33A3"/>
    <w:rsid w:val="001A3417"/>
    <w:rsid w:val="001A347C"/>
    <w:rsid w:val="001A3923"/>
    <w:rsid w:val="001A4558"/>
    <w:rsid w:val="001A459F"/>
    <w:rsid w:val="001A4B4D"/>
    <w:rsid w:val="001A591B"/>
    <w:rsid w:val="001A5B24"/>
    <w:rsid w:val="001A5D1B"/>
    <w:rsid w:val="001A5D62"/>
    <w:rsid w:val="001A631B"/>
    <w:rsid w:val="001A65E2"/>
    <w:rsid w:val="001A66DF"/>
    <w:rsid w:val="001A6884"/>
    <w:rsid w:val="001A6B52"/>
    <w:rsid w:val="001A6C8C"/>
    <w:rsid w:val="001A6DC6"/>
    <w:rsid w:val="001A7030"/>
    <w:rsid w:val="001A70B7"/>
    <w:rsid w:val="001A7126"/>
    <w:rsid w:val="001A75BE"/>
    <w:rsid w:val="001A770E"/>
    <w:rsid w:val="001A7900"/>
    <w:rsid w:val="001A7B73"/>
    <w:rsid w:val="001B065D"/>
    <w:rsid w:val="001B0843"/>
    <w:rsid w:val="001B0899"/>
    <w:rsid w:val="001B0AAD"/>
    <w:rsid w:val="001B0C3C"/>
    <w:rsid w:val="001B102A"/>
    <w:rsid w:val="001B1130"/>
    <w:rsid w:val="001B19DC"/>
    <w:rsid w:val="001B1E4C"/>
    <w:rsid w:val="001B1EC5"/>
    <w:rsid w:val="001B1FAC"/>
    <w:rsid w:val="001B22AB"/>
    <w:rsid w:val="001B2A71"/>
    <w:rsid w:val="001B31A9"/>
    <w:rsid w:val="001B3A5E"/>
    <w:rsid w:val="001B3ED9"/>
    <w:rsid w:val="001B3EF7"/>
    <w:rsid w:val="001B4199"/>
    <w:rsid w:val="001B44D1"/>
    <w:rsid w:val="001B49ED"/>
    <w:rsid w:val="001B4B35"/>
    <w:rsid w:val="001B4E7F"/>
    <w:rsid w:val="001B4EB3"/>
    <w:rsid w:val="001B561A"/>
    <w:rsid w:val="001B59E6"/>
    <w:rsid w:val="001B5ABF"/>
    <w:rsid w:val="001B5C6F"/>
    <w:rsid w:val="001B5FE8"/>
    <w:rsid w:val="001B63BB"/>
    <w:rsid w:val="001B655B"/>
    <w:rsid w:val="001B696B"/>
    <w:rsid w:val="001B7022"/>
    <w:rsid w:val="001B7499"/>
    <w:rsid w:val="001B75B1"/>
    <w:rsid w:val="001B7642"/>
    <w:rsid w:val="001B783E"/>
    <w:rsid w:val="001B7B16"/>
    <w:rsid w:val="001B7E99"/>
    <w:rsid w:val="001B7F6F"/>
    <w:rsid w:val="001B7FF5"/>
    <w:rsid w:val="001C04E6"/>
    <w:rsid w:val="001C0724"/>
    <w:rsid w:val="001C0861"/>
    <w:rsid w:val="001C0A5A"/>
    <w:rsid w:val="001C0AD0"/>
    <w:rsid w:val="001C0B63"/>
    <w:rsid w:val="001C1084"/>
    <w:rsid w:val="001C14E2"/>
    <w:rsid w:val="001C19C1"/>
    <w:rsid w:val="001C1C93"/>
    <w:rsid w:val="001C1E1E"/>
    <w:rsid w:val="001C2161"/>
    <w:rsid w:val="001C218B"/>
    <w:rsid w:val="001C2363"/>
    <w:rsid w:val="001C25F4"/>
    <w:rsid w:val="001C27F7"/>
    <w:rsid w:val="001C28B5"/>
    <w:rsid w:val="001C298E"/>
    <w:rsid w:val="001C29F2"/>
    <w:rsid w:val="001C2A31"/>
    <w:rsid w:val="001C2BE7"/>
    <w:rsid w:val="001C2C9E"/>
    <w:rsid w:val="001C2E33"/>
    <w:rsid w:val="001C2FD1"/>
    <w:rsid w:val="001C308D"/>
    <w:rsid w:val="001C388B"/>
    <w:rsid w:val="001C392D"/>
    <w:rsid w:val="001C3C36"/>
    <w:rsid w:val="001C4483"/>
    <w:rsid w:val="001C4778"/>
    <w:rsid w:val="001C4A79"/>
    <w:rsid w:val="001C4BAE"/>
    <w:rsid w:val="001C4F1F"/>
    <w:rsid w:val="001C509A"/>
    <w:rsid w:val="001C509D"/>
    <w:rsid w:val="001C5104"/>
    <w:rsid w:val="001C5119"/>
    <w:rsid w:val="001C5142"/>
    <w:rsid w:val="001C51EB"/>
    <w:rsid w:val="001C57F4"/>
    <w:rsid w:val="001C59F0"/>
    <w:rsid w:val="001C5B8D"/>
    <w:rsid w:val="001C5CDC"/>
    <w:rsid w:val="001C644F"/>
    <w:rsid w:val="001C6A45"/>
    <w:rsid w:val="001C6D84"/>
    <w:rsid w:val="001C7357"/>
    <w:rsid w:val="001C73D2"/>
    <w:rsid w:val="001C73FC"/>
    <w:rsid w:val="001C74E0"/>
    <w:rsid w:val="001C75CB"/>
    <w:rsid w:val="001C77FF"/>
    <w:rsid w:val="001C7AF2"/>
    <w:rsid w:val="001C7E4F"/>
    <w:rsid w:val="001D02E1"/>
    <w:rsid w:val="001D03C6"/>
    <w:rsid w:val="001D043A"/>
    <w:rsid w:val="001D05F8"/>
    <w:rsid w:val="001D0922"/>
    <w:rsid w:val="001D0B06"/>
    <w:rsid w:val="001D16B7"/>
    <w:rsid w:val="001D1AE4"/>
    <w:rsid w:val="001D1B27"/>
    <w:rsid w:val="001D1C00"/>
    <w:rsid w:val="001D1C0A"/>
    <w:rsid w:val="001D2AE1"/>
    <w:rsid w:val="001D2BBC"/>
    <w:rsid w:val="001D3057"/>
    <w:rsid w:val="001D3711"/>
    <w:rsid w:val="001D389F"/>
    <w:rsid w:val="001D38F5"/>
    <w:rsid w:val="001D401B"/>
    <w:rsid w:val="001D404C"/>
    <w:rsid w:val="001D424A"/>
    <w:rsid w:val="001D4327"/>
    <w:rsid w:val="001D43F9"/>
    <w:rsid w:val="001D4FD3"/>
    <w:rsid w:val="001D515B"/>
    <w:rsid w:val="001D52B1"/>
    <w:rsid w:val="001D5388"/>
    <w:rsid w:val="001D5B7E"/>
    <w:rsid w:val="001D60DA"/>
    <w:rsid w:val="001D6105"/>
    <w:rsid w:val="001D66F9"/>
    <w:rsid w:val="001D684C"/>
    <w:rsid w:val="001D6AE4"/>
    <w:rsid w:val="001D73F2"/>
    <w:rsid w:val="001D7659"/>
    <w:rsid w:val="001D7799"/>
    <w:rsid w:val="001D7FA2"/>
    <w:rsid w:val="001E006D"/>
    <w:rsid w:val="001E011E"/>
    <w:rsid w:val="001E012D"/>
    <w:rsid w:val="001E08C5"/>
    <w:rsid w:val="001E1151"/>
    <w:rsid w:val="001E18DA"/>
    <w:rsid w:val="001E1B5E"/>
    <w:rsid w:val="001E1D25"/>
    <w:rsid w:val="001E21E8"/>
    <w:rsid w:val="001E2299"/>
    <w:rsid w:val="001E237A"/>
    <w:rsid w:val="001E2BD7"/>
    <w:rsid w:val="001E2C1A"/>
    <w:rsid w:val="001E310D"/>
    <w:rsid w:val="001E3182"/>
    <w:rsid w:val="001E32ED"/>
    <w:rsid w:val="001E36BC"/>
    <w:rsid w:val="001E3789"/>
    <w:rsid w:val="001E41C5"/>
    <w:rsid w:val="001E421D"/>
    <w:rsid w:val="001E4280"/>
    <w:rsid w:val="001E48BD"/>
    <w:rsid w:val="001E4A8F"/>
    <w:rsid w:val="001E50BB"/>
    <w:rsid w:val="001E536D"/>
    <w:rsid w:val="001E6609"/>
    <w:rsid w:val="001E739D"/>
    <w:rsid w:val="001E7487"/>
    <w:rsid w:val="001E771E"/>
    <w:rsid w:val="001E78A6"/>
    <w:rsid w:val="001E794C"/>
    <w:rsid w:val="001E7B01"/>
    <w:rsid w:val="001E7C7D"/>
    <w:rsid w:val="001E7D45"/>
    <w:rsid w:val="001E7F33"/>
    <w:rsid w:val="001F01E7"/>
    <w:rsid w:val="001F026F"/>
    <w:rsid w:val="001F06FE"/>
    <w:rsid w:val="001F091B"/>
    <w:rsid w:val="001F09EE"/>
    <w:rsid w:val="001F09F3"/>
    <w:rsid w:val="001F0FF2"/>
    <w:rsid w:val="001F138E"/>
    <w:rsid w:val="001F1432"/>
    <w:rsid w:val="001F1461"/>
    <w:rsid w:val="001F14CF"/>
    <w:rsid w:val="001F18BB"/>
    <w:rsid w:val="001F19F5"/>
    <w:rsid w:val="001F1D2E"/>
    <w:rsid w:val="001F1FBC"/>
    <w:rsid w:val="001F2123"/>
    <w:rsid w:val="001F22F4"/>
    <w:rsid w:val="001F2555"/>
    <w:rsid w:val="001F2BB3"/>
    <w:rsid w:val="001F2FE4"/>
    <w:rsid w:val="001F35E3"/>
    <w:rsid w:val="001F3804"/>
    <w:rsid w:val="001F3CEA"/>
    <w:rsid w:val="001F4565"/>
    <w:rsid w:val="001F45DF"/>
    <w:rsid w:val="001F4823"/>
    <w:rsid w:val="001F4B39"/>
    <w:rsid w:val="001F4B81"/>
    <w:rsid w:val="001F4F5F"/>
    <w:rsid w:val="001F4F9A"/>
    <w:rsid w:val="001F5409"/>
    <w:rsid w:val="001F5A8B"/>
    <w:rsid w:val="001F5CDD"/>
    <w:rsid w:val="001F5ED6"/>
    <w:rsid w:val="001F5F90"/>
    <w:rsid w:val="001F6249"/>
    <w:rsid w:val="001F6C32"/>
    <w:rsid w:val="001F6DB8"/>
    <w:rsid w:val="001F6DF7"/>
    <w:rsid w:val="001F6EFF"/>
    <w:rsid w:val="001F716D"/>
    <w:rsid w:val="001F7361"/>
    <w:rsid w:val="001F7440"/>
    <w:rsid w:val="001F7817"/>
    <w:rsid w:val="001F7838"/>
    <w:rsid w:val="001F79A1"/>
    <w:rsid w:val="001F7C0E"/>
    <w:rsid w:val="001F7D3F"/>
    <w:rsid w:val="0020009C"/>
    <w:rsid w:val="002004D1"/>
    <w:rsid w:val="002006AB"/>
    <w:rsid w:val="002006D3"/>
    <w:rsid w:val="00200722"/>
    <w:rsid w:val="0020073B"/>
    <w:rsid w:val="00200950"/>
    <w:rsid w:val="00200F60"/>
    <w:rsid w:val="00200FD8"/>
    <w:rsid w:val="0020126B"/>
    <w:rsid w:val="002019E1"/>
    <w:rsid w:val="00201EAE"/>
    <w:rsid w:val="0020215D"/>
    <w:rsid w:val="0020250C"/>
    <w:rsid w:val="002028DA"/>
    <w:rsid w:val="00202949"/>
    <w:rsid w:val="002029A9"/>
    <w:rsid w:val="00202A8F"/>
    <w:rsid w:val="00202C45"/>
    <w:rsid w:val="00202E62"/>
    <w:rsid w:val="00203099"/>
    <w:rsid w:val="00203267"/>
    <w:rsid w:val="0020390C"/>
    <w:rsid w:val="002039A3"/>
    <w:rsid w:val="00203ADD"/>
    <w:rsid w:val="00203B57"/>
    <w:rsid w:val="00203CA4"/>
    <w:rsid w:val="00203DAB"/>
    <w:rsid w:val="00204394"/>
    <w:rsid w:val="00204479"/>
    <w:rsid w:val="002044FA"/>
    <w:rsid w:val="002045D6"/>
    <w:rsid w:val="002048A6"/>
    <w:rsid w:val="002048F8"/>
    <w:rsid w:val="0020491A"/>
    <w:rsid w:val="00204BAA"/>
    <w:rsid w:val="00204BAF"/>
    <w:rsid w:val="00205928"/>
    <w:rsid w:val="00205DE5"/>
    <w:rsid w:val="0020631B"/>
    <w:rsid w:val="0020640E"/>
    <w:rsid w:val="002064AE"/>
    <w:rsid w:val="002065AB"/>
    <w:rsid w:val="00206F8F"/>
    <w:rsid w:val="00207087"/>
    <w:rsid w:val="00207138"/>
    <w:rsid w:val="00207294"/>
    <w:rsid w:val="002074C7"/>
    <w:rsid w:val="00207513"/>
    <w:rsid w:val="002075BB"/>
    <w:rsid w:val="00207FC0"/>
    <w:rsid w:val="002101E2"/>
    <w:rsid w:val="0021045B"/>
    <w:rsid w:val="00210535"/>
    <w:rsid w:val="002107C6"/>
    <w:rsid w:val="002108AF"/>
    <w:rsid w:val="0021106F"/>
    <w:rsid w:val="0021120D"/>
    <w:rsid w:val="002119E9"/>
    <w:rsid w:val="00211A4D"/>
    <w:rsid w:val="00211ACB"/>
    <w:rsid w:val="00211CB1"/>
    <w:rsid w:val="00211CFB"/>
    <w:rsid w:val="00211D78"/>
    <w:rsid w:val="00211E15"/>
    <w:rsid w:val="00211E54"/>
    <w:rsid w:val="00212146"/>
    <w:rsid w:val="002124D3"/>
    <w:rsid w:val="002125A1"/>
    <w:rsid w:val="0021265B"/>
    <w:rsid w:val="0021293F"/>
    <w:rsid w:val="00212D16"/>
    <w:rsid w:val="00212E04"/>
    <w:rsid w:val="002131D6"/>
    <w:rsid w:val="002134B5"/>
    <w:rsid w:val="0021350B"/>
    <w:rsid w:val="00213796"/>
    <w:rsid w:val="00213BB8"/>
    <w:rsid w:val="00213BEB"/>
    <w:rsid w:val="00213D2A"/>
    <w:rsid w:val="00213E92"/>
    <w:rsid w:val="0021417E"/>
    <w:rsid w:val="00214357"/>
    <w:rsid w:val="0021453B"/>
    <w:rsid w:val="002148CA"/>
    <w:rsid w:val="00214978"/>
    <w:rsid w:val="00214983"/>
    <w:rsid w:val="002156E5"/>
    <w:rsid w:val="0021596B"/>
    <w:rsid w:val="00215B15"/>
    <w:rsid w:val="00215D0C"/>
    <w:rsid w:val="00215E5F"/>
    <w:rsid w:val="00216D77"/>
    <w:rsid w:val="002171CC"/>
    <w:rsid w:val="00217801"/>
    <w:rsid w:val="00217A38"/>
    <w:rsid w:val="00217F03"/>
    <w:rsid w:val="0022004C"/>
    <w:rsid w:val="0022008C"/>
    <w:rsid w:val="00220144"/>
    <w:rsid w:val="00220312"/>
    <w:rsid w:val="00220425"/>
    <w:rsid w:val="002205FA"/>
    <w:rsid w:val="002206D1"/>
    <w:rsid w:val="00220742"/>
    <w:rsid w:val="00220C86"/>
    <w:rsid w:val="00220C8B"/>
    <w:rsid w:val="00220DAA"/>
    <w:rsid w:val="00220E76"/>
    <w:rsid w:val="00221232"/>
    <w:rsid w:val="002212A5"/>
    <w:rsid w:val="002214B3"/>
    <w:rsid w:val="002215B5"/>
    <w:rsid w:val="002219C4"/>
    <w:rsid w:val="00221AFC"/>
    <w:rsid w:val="00221C74"/>
    <w:rsid w:val="002220EB"/>
    <w:rsid w:val="002229B8"/>
    <w:rsid w:val="00222B96"/>
    <w:rsid w:val="00222C0F"/>
    <w:rsid w:val="00222EB5"/>
    <w:rsid w:val="002230C2"/>
    <w:rsid w:val="002235CF"/>
    <w:rsid w:val="00223C4D"/>
    <w:rsid w:val="00223CE5"/>
    <w:rsid w:val="00223DA7"/>
    <w:rsid w:val="00223EC1"/>
    <w:rsid w:val="002242B2"/>
    <w:rsid w:val="002242C0"/>
    <w:rsid w:val="002244AD"/>
    <w:rsid w:val="00224608"/>
    <w:rsid w:val="00224B33"/>
    <w:rsid w:val="00224C01"/>
    <w:rsid w:val="00224CDF"/>
    <w:rsid w:val="002253BD"/>
    <w:rsid w:val="0022557D"/>
    <w:rsid w:val="00225594"/>
    <w:rsid w:val="00225614"/>
    <w:rsid w:val="00225824"/>
    <w:rsid w:val="00226233"/>
    <w:rsid w:val="0022646D"/>
    <w:rsid w:val="00226814"/>
    <w:rsid w:val="00226A88"/>
    <w:rsid w:val="002270B7"/>
    <w:rsid w:val="00227126"/>
    <w:rsid w:val="002278B4"/>
    <w:rsid w:val="002278E9"/>
    <w:rsid w:val="002279F5"/>
    <w:rsid w:val="00227B63"/>
    <w:rsid w:val="00227FE0"/>
    <w:rsid w:val="00230368"/>
    <w:rsid w:val="00230398"/>
    <w:rsid w:val="002306BE"/>
    <w:rsid w:val="00230840"/>
    <w:rsid w:val="00230968"/>
    <w:rsid w:val="00230AB2"/>
    <w:rsid w:val="00230C9D"/>
    <w:rsid w:val="00230D2B"/>
    <w:rsid w:val="00230EBF"/>
    <w:rsid w:val="00231222"/>
    <w:rsid w:val="0023125D"/>
    <w:rsid w:val="00231549"/>
    <w:rsid w:val="00231583"/>
    <w:rsid w:val="00231647"/>
    <w:rsid w:val="002318FA"/>
    <w:rsid w:val="002319E1"/>
    <w:rsid w:val="00231A41"/>
    <w:rsid w:val="00231C28"/>
    <w:rsid w:val="00231C62"/>
    <w:rsid w:val="00231CE0"/>
    <w:rsid w:val="00231D00"/>
    <w:rsid w:val="00231F3F"/>
    <w:rsid w:val="002322A8"/>
    <w:rsid w:val="00232AAC"/>
    <w:rsid w:val="002332EC"/>
    <w:rsid w:val="0023346E"/>
    <w:rsid w:val="00233679"/>
    <w:rsid w:val="0023377B"/>
    <w:rsid w:val="00233D46"/>
    <w:rsid w:val="00233F25"/>
    <w:rsid w:val="00233F5B"/>
    <w:rsid w:val="00234939"/>
    <w:rsid w:val="002350D9"/>
    <w:rsid w:val="0023518D"/>
    <w:rsid w:val="00235B4D"/>
    <w:rsid w:val="00235C00"/>
    <w:rsid w:val="00235C42"/>
    <w:rsid w:val="00236427"/>
    <w:rsid w:val="0023689B"/>
    <w:rsid w:val="00236BF8"/>
    <w:rsid w:val="00237080"/>
    <w:rsid w:val="002370CA"/>
    <w:rsid w:val="00237146"/>
    <w:rsid w:val="002372BB"/>
    <w:rsid w:val="00237508"/>
    <w:rsid w:val="00237C62"/>
    <w:rsid w:val="00237D96"/>
    <w:rsid w:val="002400E8"/>
    <w:rsid w:val="00240412"/>
    <w:rsid w:val="00240471"/>
    <w:rsid w:val="002407E3"/>
    <w:rsid w:val="00240D3F"/>
    <w:rsid w:val="002410E9"/>
    <w:rsid w:val="00241306"/>
    <w:rsid w:val="002414EA"/>
    <w:rsid w:val="0024177D"/>
    <w:rsid w:val="0024180A"/>
    <w:rsid w:val="00241A2C"/>
    <w:rsid w:val="0024255F"/>
    <w:rsid w:val="00242DB1"/>
    <w:rsid w:val="00242EC1"/>
    <w:rsid w:val="00243CD1"/>
    <w:rsid w:val="00244286"/>
    <w:rsid w:val="00244423"/>
    <w:rsid w:val="00244C4D"/>
    <w:rsid w:val="002456CF"/>
    <w:rsid w:val="00245A16"/>
    <w:rsid w:val="00245B52"/>
    <w:rsid w:val="00245C9E"/>
    <w:rsid w:val="00245F6C"/>
    <w:rsid w:val="00246140"/>
    <w:rsid w:val="00246479"/>
    <w:rsid w:val="00246835"/>
    <w:rsid w:val="00246CB5"/>
    <w:rsid w:val="00246DD2"/>
    <w:rsid w:val="00246FBA"/>
    <w:rsid w:val="00247378"/>
    <w:rsid w:val="002473D0"/>
    <w:rsid w:val="002473E7"/>
    <w:rsid w:val="00247626"/>
    <w:rsid w:val="00247AF2"/>
    <w:rsid w:val="00247F41"/>
    <w:rsid w:val="00250015"/>
    <w:rsid w:val="00250274"/>
    <w:rsid w:val="00250D63"/>
    <w:rsid w:val="002510E5"/>
    <w:rsid w:val="0025168D"/>
    <w:rsid w:val="0025180A"/>
    <w:rsid w:val="002519BF"/>
    <w:rsid w:val="00251AC4"/>
    <w:rsid w:val="00251EC6"/>
    <w:rsid w:val="00252256"/>
    <w:rsid w:val="0025227C"/>
    <w:rsid w:val="00252289"/>
    <w:rsid w:val="0025244C"/>
    <w:rsid w:val="0025263D"/>
    <w:rsid w:val="002529DD"/>
    <w:rsid w:val="00252A5D"/>
    <w:rsid w:val="00252B3D"/>
    <w:rsid w:val="00252E38"/>
    <w:rsid w:val="00252FA8"/>
    <w:rsid w:val="0025348D"/>
    <w:rsid w:val="00254163"/>
    <w:rsid w:val="00254175"/>
    <w:rsid w:val="00254393"/>
    <w:rsid w:val="002544B4"/>
    <w:rsid w:val="00254829"/>
    <w:rsid w:val="002548FA"/>
    <w:rsid w:val="00254DB7"/>
    <w:rsid w:val="00254E6B"/>
    <w:rsid w:val="002554B7"/>
    <w:rsid w:val="00255513"/>
    <w:rsid w:val="00255752"/>
    <w:rsid w:val="00255AB4"/>
    <w:rsid w:val="00256A27"/>
    <w:rsid w:val="00256EC1"/>
    <w:rsid w:val="00256FF0"/>
    <w:rsid w:val="00256FF2"/>
    <w:rsid w:val="00257058"/>
    <w:rsid w:val="002572AB"/>
    <w:rsid w:val="002572F3"/>
    <w:rsid w:val="00257994"/>
    <w:rsid w:val="00257D85"/>
    <w:rsid w:val="00257DD5"/>
    <w:rsid w:val="0026066C"/>
    <w:rsid w:val="002609AC"/>
    <w:rsid w:val="00260B1A"/>
    <w:rsid w:val="00260D15"/>
    <w:rsid w:val="00261022"/>
    <w:rsid w:val="0026117D"/>
    <w:rsid w:val="00261190"/>
    <w:rsid w:val="002611D9"/>
    <w:rsid w:val="0026120B"/>
    <w:rsid w:val="002612F6"/>
    <w:rsid w:val="0026136D"/>
    <w:rsid w:val="00261433"/>
    <w:rsid w:val="0026185E"/>
    <w:rsid w:val="00261898"/>
    <w:rsid w:val="002618C9"/>
    <w:rsid w:val="00262492"/>
    <w:rsid w:val="00262496"/>
    <w:rsid w:val="002624A0"/>
    <w:rsid w:val="00262C5C"/>
    <w:rsid w:val="00262C75"/>
    <w:rsid w:val="00262EB1"/>
    <w:rsid w:val="0026304C"/>
    <w:rsid w:val="00263564"/>
    <w:rsid w:val="002635B8"/>
    <w:rsid w:val="00263808"/>
    <w:rsid w:val="00263D5C"/>
    <w:rsid w:val="00263D8B"/>
    <w:rsid w:val="00264019"/>
    <w:rsid w:val="002642F9"/>
    <w:rsid w:val="002646D8"/>
    <w:rsid w:val="002646F4"/>
    <w:rsid w:val="00264772"/>
    <w:rsid w:val="00264A30"/>
    <w:rsid w:val="00264ABC"/>
    <w:rsid w:val="00264D59"/>
    <w:rsid w:val="00264DA4"/>
    <w:rsid w:val="00264E4E"/>
    <w:rsid w:val="00264EA4"/>
    <w:rsid w:val="00264FF6"/>
    <w:rsid w:val="00265175"/>
    <w:rsid w:val="00265417"/>
    <w:rsid w:val="00265463"/>
    <w:rsid w:val="0026551E"/>
    <w:rsid w:val="002656D7"/>
    <w:rsid w:val="002656E3"/>
    <w:rsid w:val="00265823"/>
    <w:rsid w:val="00265EFB"/>
    <w:rsid w:val="00265F2F"/>
    <w:rsid w:val="002661C2"/>
    <w:rsid w:val="002663E8"/>
    <w:rsid w:val="00266753"/>
    <w:rsid w:val="002668E4"/>
    <w:rsid w:val="00266A05"/>
    <w:rsid w:val="00266A1E"/>
    <w:rsid w:val="00266F13"/>
    <w:rsid w:val="002671E1"/>
    <w:rsid w:val="0026722D"/>
    <w:rsid w:val="0026745B"/>
    <w:rsid w:val="0026751B"/>
    <w:rsid w:val="00267808"/>
    <w:rsid w:val="00267BF1"/>
    <w:rsid w:val="00267CE8"/>
    <w:rsid w:val="00267D71"/>
    <w:rsid w:val="00270213"/>
    <w:rsid w:val="0027044E"/>
    <w:rsid w:val="00270ED4"/>
    <w:rsid w:val="00270FC1"/>
    <w:rsid w:val="002712F1"/>
    <w:rsid w:val="00271462"/>
    <w:rsid w:val="0027156D"/>
    <w:rsid w:val="00271661"/>
    <w:rsid w:val="00271713"/>
    <w:rsid w:val="002717A9"/>
    <w:rsid w:val="00271C31"/>
    <w:rsid w:val="00272041"/>
    <w:rsid w:val="0027273E"/>
    <w:rsid w:val="00272921"/>
    <w:rsid w:val="00272AD3"/>
    <w:rsid w:val="0027313C"/>
    <w:rsid w:val="0027323F"/>
    <w:rsid w:val="0027377B"/>
    <w:rsid w:val="00273B17"/>
    <w:rsid w:val="00273C98"/>
    <w:rsid w:val="002742E2"/>
    <w:rsid w:val="00274490"/>
    <w:rsid w:val="0027453F"/>
    <w:rsid w:val="002745A1"/>
    <w:rsid w:val="002746C0"/>
    <w:rsid w:val="00275276"/>
    <w:rsid w:val="00275543"/>
    <w:rsid w:val="00275A32"/>
    <w:rsid w:val="00275B86"/>
    <w:rsid w:val="00276095"/>
    <w:rsid w:val="00276461"/>
    <w:rsid w:val="0027649C"/>
    <w:rsid w:val="002765CB"/>
    <w:rsid w:val="00276642"/>
    <w:rsid w:val="002766D0"/>
    <w:rsid w:val="002767D5"/>
    <w:rsid w:val="00276DC3"/>
    <w:rsid w:val="002771EF"/>
    <w:rsid w:val="002774B5"/>
    <w:rsid w:val="00277515"/>
    <w:rsid w:val="002775C4"/>
    <w:rsid w:val="002777CD"/>
    <w:rsid w:val="00277A3C"/>
    <w:rsid w:val="00277A68"/>
    <w:rsid w:val="00277FA7"/>
    <w:rsid w:val="00277FC5"/>
    <w:rsid w:val="00280178"/>
    <w:rsid w:val="00280473"/>
    <w:rsid w:val="0028079E"/>
    <w:rsid w:val="00280848"/>
    <w:rsid w:val="00280E2E"/>
    <w:rsid w:val="00280EA0"/>
    <w:rsid w:val="00280FA0"/>
    <w:rsid w:val="00281286"/>
    <w:rsid w:val="002812BB"/>
    <w:rsid w:val="00281443"/>
    <w:rsid w:val="0028151E"/>
    <w:rsid w:val="00281547"/>
    <w:rsid w:val="002815EF"/>
    <w:rsid w:val="00281640"/>
    <w:rsid w:val="002818B0"/>
    <w:rsid w:val="00281CC5"/>
    <w:rsid w:val="00281E59"/>
    <w:rsid w:val="00281E80"/>
    <w:rsid w:val="00281F56"/>
    <w:rsid w:val="00282171"/>
    <w:rsid w:val="00282183"/>
    <w:rsid w:val="002825C5"/>
    <w:rsid w:val="002826A0"/>
    <w:rsid w:val="00282712"/>
    <w:rsid w:val="00282921"/>
    <w:rsid w:val="002829A8"/>
    <w:rsid w:val="00282FAC"/>
    <w:rsid w:val="00283024"/>
    <w:rsid w:val="002830A6"/>
    <w:rsid w:val="00283160"/>
    <w:rsid w:val="002832D1"/>
    <w:rsid w:val="0028364B"/>
    <w:rsid w:val="002839C8"/>
    <w:rsid w:val="00283ED8"/>
    <w:rsid w:val="00284284"/>
    <w:rsid w:val="0028507C"/>
    <w:rsid w:val="0028522F"/>
    <w:rsid w:val="0028541F"/>
    <w:rsid w:val="0028543D"/>
    <w:rsid w:val="00285BC3"/>
    <w:rsid w:val="00285E65"/>
    <w:rsid w:val="0028601B"/>
    <w:rsid w:val="00286399"/>
    <w:rsid w:val="002864B0"/>
    <w:rsid w:val="002866E0"/>
    <w:rsid w:val="00286A8D"/>
    <w:rsid w:val="00286CD9"/>
    <w:rsid w:val="00286E70"/>
    <w:rsid w:val="00286F71"/>
    <w:rsid w:val="00286FF1"/>
    <w:rsid w:val="00287124"/>
    <w:rsid w:val="00287181"/>
    <w:rsid w:val="002874B6"/>
    <w:rsid w:val="002903EA"/>
    <w:rsid w:val="00290577"/>
    <w:rsid w:val="00290790"/>
    <w:rsid w:val="00290887"/>
    <w:rsid w:val="00290B07"/>
    <w:rsid w:val="00290B6B"/>
    <w:rsid w:val="00290B81"/>
    <w:rsid w:val="00290CA7"/>
    <w:rsid w:val="00290E36"/>
    <w:rsid w:val="00290F18"/>
    <w:rsid w:val="00290FE9"/>
    <w:rsid w:val="002910FF"/>
    <w:rsid w:val="00291419"/>
    <w:rsid w:val="002915B2"/>
    <w:rsid w:val="00291B64"/>
    <w:rsid w:val="002920E1"/>
    <w:rsid w:val="00292137"/>
    <w:rsid w:val="00292162"/>
    <w:rsid w:val="002921AB"/>
    <w:rsid w:val="00292390"/>
    <w:rsid w:val="00292661"/>
    <w:rsid w:val="00292A27"/>
    <w:rsid w:val="00292B7D"/>
    <w:rsid w:val="00293180"/>
    <w:rsid w:val="0029322E"/>
    <w:rsid w:val="002933BC"/>
    <w:rsid w:val="0029346A"/>
    <w:rsid w:val="002934C5"/>
    <w:rsid w:val="002935ED"/>
    <w:rsid w:val="0029368E"/>
    <w:rsid w:val="00293978"/>
    <w:rsid w:val="00293D09"/>
    <w:rsid w:val="002940D5"/>
    <w:rsid w:val="0029463F"/>
    <w:rsid w:val="00294834"/>
    <w:rsid w:val="002949BD"/>
    <w:rsid w:val="00294B72"/>
    <w:rsid w:val="00294EA3"/>
    <w:rsid w:val="002952B5"/>
    <w:rsid w:val="00295684"/>
    <w:rsid w:val="0029577C"/>
    <w:rsid w:val="00295BA9"/>
    <w:rsid w:val="00295F31"/>
    <w:rsid w:val="002965E7"/>
    <w:rsid w:val="00296774"/>
    <w:rsid w:val="00296AE9"/>
    <w:rsid w:val="0029703B"/>
    <w:rsid w:val="002972ED"/>
    <w:rsid w:val="0029791B"/>
    <w:rsid w:val="002A030D"/>
    <w:rsid w:val="002A0714"/>
    <w:rsid w:val="002A09B2"/>
    <w:rsid w:val="002A0A3F"/>
    <w:rsid w:val="002A0DAB"/>
    <w:rsid w:val="002A1032"/>
    <w:rsid w:val="002A110B"/>
    <w:rsid w:val="002A14A3"/>
    <w:rsid w:val="002A18B9"/>
    <w:rsid w:val="002A1A80"/>
    <w:rsid w:val="002A1C9D"/>
    <w:rsid w:val="002A1FD6"/>
    <w:rsid w:val="002A236B"/>
    <w:rsid w:val="002A23A5"/>
    <w:rsid w:val="002A28A0"/>
    <w:rsid w:val="002A2C97"/>
    <w:rsid w:val="002A2F84"/>
    <w:rsid w:val="002A30C5"/>
    <w:rsid w:val="002A31E2"/>
    <w:rsid w:val="002A3382"/>
    <w:rsid w:val="002A33D0"/>
    <w:rsid w:val="002A3622"/>
    <w:rsid w:val="002A3BA7"/>
    <w:rsid w:val="002A3C96"/>
    <w:rsid w:val="002A4098"/>
    <w:rsid w:val="002A42DE"/>
    <w:rsid w:val="002A47B1"/>
    <w:rsid w:val="002A4B44"/>
    <w:rsid w:val="002A50D4"/>
    <w:rsid w:val="002A5571"/>
    <w:rsid w:val="002A5BC5"/>
    <w:rsid w:val="002A624F"/>
    <w:rsid w:val="002A63BB"/>
    <w:rsid w:val="002A6774"/>
    <w:rsid w:val="002A69D8"/>
    <w:rsid w:val="002A6B37"/>
    <w:rsid w:val="002A7063"/>
    <w:rsid w:val="002A720B"/>
    <w:rsid w:val="002A729B"/>
    <w:rsid w:val="002A7576"/>
    <w:rsid w:val="002A7970"/>
    <w:rsid w:val="002A7B78"/>
    <w:rsid w:val="002A7DB0"/>
    <w:rsid w:val="002B0158"/>
    <w:rsid w:val="002B0853"/>
    <w:rsid w:val="002B08E6"/>
    <w:rsid w:val="002B09C6"/>
    <w:rsid w:val="002B0A0B"/>
    <w:rsid w:val="002B0E0D"/>
    <w:rsid w:val="002B0F4A"/>
    <w:rsid w:val="002B0FA3"/>
    <w:rsid w:val="002B1089"/>
    <w:rsid w:val="002B11B5"/>
    <w:rsid w:val="002B14E7"/>
    <w:rsid w:val="002B1666"/>
    <w:rsid w:val="002B16E2"/>
    <w:rsid w:val="002B1A89"/>
    <w:rsid w:val="002B1B31"/>
    <w:rsid w:val="002B1EEB"/>
    <w:rsid w:val="002B2227"/>
    <w:rsid w:val="002B251D"/>
    <w:rsid w:val="002B2593"/>
    <w:rsid w:val="002B2D8F"/>
    <w:rsid w:val="002B2EDC"/>
    <w:rsid w:val="002B2F64"/>
    <w:rsid w:val="002B31B7"/>
    <w:rsid w:val="002B3B53"/>
    <w:rsid w:val="002B4382"/>
    <w:rsid w:val="002B4DF0"/>
    <w:rsid w:val="002B4E0B"/>
    <w:rsid w:val="002B4E9F"/>
    <w:rsid w:val="002B4F57"/>
    <w:rsid w:val="002B5039"/>
    <w:rsid w:val="002B50F2"/>
    <w:rsid w:val="002B52C7"/>
    <w:rsid w:val="002B5665"/>
    <w:rsid w:val="002B56E7"/>
    <w:rsid w:val="002B5969"/>
    <w:rsid w:val="002B5A5E"/>
    <w:rsid w:val="002B5D9F"/>
    <w:rsid w:val="002B66EA"/>
    <w:rsid w:val="002B66F6"/>
    <w:rsid w:val="002B6814"/>
    <w:rsid w:val="002B7366"/>
    <w:rsid w:val="002B78CF"/>
    <w:rsid w:val="002B7BE1"/>
    <w:rsid w:val="002B7D5F"/>
    <w:rsid w:val="002B7DD7"/>
    <w:rsid w:val="002B7E16"/>
    <w:rsid w:val="002B7E88"/>
    <w:rsid w:val="002B7EE5"/>
    <w:rsid w:val="002C000F"/>
    <w:rsid w:val="002C0266"/>
    <w:rsid w:val="002C0549"/>
    <w:rsid w:val="002C06A9"/>
    <w:rsid w:val="002C0C59"/>
    <w:rsid w:val="002C115F"/>
    <w:rsid w:val="002C14DA"/>
    <w:rsid w:val="002C1893"/>
    <w:rsid w:val="002C1A53"/>
    <w:rsid w:val="002C1B9C"/>
    <w:rsid w:val="002C1D35"/>
    <w:rsid w:val="002C20F4"/>
    <w:rsid w:val="002C2213"/>
    <w:rsid w:val="002C23AC"/>
    <w:rsid w:val="002C25AD"/>
    <w:rsid w:val="002C260E"/>
    <w:rsid w:val="002C262F"/>
    <w:rsid w:val="002C2630"/>
    <w:rsid w:val="002C28AD"/>
    <w:rsid w:val="002C2B3D"/>
    <w:rsid w:val="002C30F0"/>
    <w:rsid w:val="002C31CF"/>
    <w:rsid w:val="002C33B0"/>
    <w:rsid w:val="002C37D8"/>
    <w:rsid w:val="002C3AC7"/>
    <w:rsid w:val="002C3BD5"/>
    <w:rsid w:val="002C4116"/>
    <w:rsid w:val="002C4344"/>
    <w:rsid w:val="002C49D4"/>
    <w:rsid w:val="002C4C50"/>
    <w:rsid w:val="002C4FC1"/>
    <w:rsid w:val="002C5402"/>
    <w:rsid w:val="002C58E0"/>
    <w:rsid w:val="002C5B6D"/>
    <w:rsid w:val="002C6258"/>
    <w:rsid w:val="002C674E"/>
    <w:rsid w:val="002C6825"/>
    <w:rsid w:val="002C6C15"/>
    <w:rsid w:val="002C6F11"/>
    <w:rsid w:val="002C7083"/>
    <w:rsid w:val="002C7143"/>
    <w:rsid w:val="002C73E6"/>
    <w:rsid w:val="002C797B"/>
    <w:rsid w:val="002C7B31"/>
    <w:rsid w:val="002C7D2B"/>
    <w:rsid w:val="002C7D92"/>
    <w:rsid w:val="002D0240"/>
    <w:rsid w:val="002D039F"/>
    <w:rsid w:val="002D08AE"/>
    <w:rsid w:val="002D0BB0"/>
    <w:rsid w:val="002D0BDB"/>
    <w:rsid w:val="002D0D63"/>
    <w:rsid w:val="002D1065"/>
    <w:rsid w:val="002D117B"/>
    <w:rsid w:val="002D12DA"/>
    <w:rsid w:val="002D152F"/>
    <w:rsid w:val="002D1561"/>
    <w:rsid w:val="002D172B"/>
    <w:rsid w:val="002D18EF"/>
    <w:rsid w:val="002D1929"/>
    <w:rsid w:val="002D1FE9"/>
    <w:rsid w:val="002D20C7"/>
    <w:rsid w:val="002D23F8"/>
    <w:rsid w:val="002D2952"/>
    <w:rsid w:val="002D29A1"/>
    <w:rsid w:val="002D2B25"/>
    <w:rsid w:val="002D2D84"/>
    <w:rsid w:val="002D2E58"/>
    <w:rsid w:val="002D2E9D"/>
    <w:rsid w:val="002D31D3"/>
    <w:rsid w:val="002D3400"/>
    <w:rsid w:val="002D3ACC"/>
    <w:rsid w:val="002D3E1C"/>
    <w:rsid w:val="002D44B6"/>
    <w:rsid w:val="002D459C"/>
    <w:rsid w:val="002D471D"/>
    <w:rsid w:val="002D488E"/>
    <w:rsid w:val="002D4EA6"/>
    <w:rsid w:val="002D5028"/>
    <w:rsid w:val="002D5040"/>
    <w:rsid w:val="002D5262"/>
    <w:rsid w:val="002D5395"/>
    <w:rsid w:val="002D5461"/>
    <w:rsid w:val="002D5556"/>
    <w:rsid w:val="002D5637"/>
    <w:rsid w:val="002D5A70"/>
    <w:rsid w:val="002D5BE3"/>
    <w:rsid w:val="002D606C"/>
    <w:rsid w:val="002D660D"/>
    <w:rsid w:val="002D6EA5"/>
    <w:rsid w:val="002D6F95"/>
    <w:rsid w:val="002D716D"/>
    <w:rsid w:val="002D7B84"/>
    <w:rsid w:val="002D7F1C"/>
    <w:rsid w:val="002D7FD2"/>
    <w:rsid w:val="002E01B1"/>
    <w:rsid w:val="002E02E5"/>
    <w:rsid w:val="002E0912"/>
    <w:rsid w:val="002E0AB8"/>
    <w:rsid w:val="002E0EC1"/>
    <w:rsid w:val="002E0F89"/>
    <w:rsid w:val="002E0F9A"/>
    <w:rsid w:val="002E12B6"/>
    <w:rsid w:val="002E12D3"/>
    <w:rsid w:val="002E133E"/>
    <w:rsid w:val="002E1530"/>
    <w:rsid w:val="002E1542"/>
    <w:rsid w:val="002E15FC"/>
    <w:rsid w:val="002E17BD"/>
    <w:rsid w:val="002E1825"/>
    <w:rsid w:val="002E1BEC"/>
    <w:rsid w:val="002E1BF7"/>
    <w:rsid w:val="002E1DF7"/>
    <w:rsid w:val="002E1E04"/>
    <w:rsid w:val="002E1E5B"/>
    <w:rsid w:val="002E223C"/>
    <w:rsid w:val="002E23C4"/>
    <w:rsid w:val="002E2404"/>
    <w:rsid w:val="002E27BE"/>
    <w:rsid w:val="002E2821"/>
    <w:rsid w:val="002E29D6"/>
    <w:rsid w:val="002E2BCF"/>
    <w:rsid w:val="002E2E83"/>
    <w:rsid w:val="002E35A9"/>
    <w:rsid w:val="002E36A6"/>
    <w:rsid w:val="002E39A6"/>
    <w:rsid w:val="002E3B9E"/>
    <w:rsid w:val="002E3D42"/>
    <w:rsid w:val="002E40B1"/>
    <w:rsid w:val="002E40E4"/>
    <w:rsid w:val="002E42F9"/>
    <w:rsid w:val="002E462B"/>
    <w:rsid w:val="002E4A84"/>
    <w:rsid w:val="002E4BA2"/>
    <w:rsid w:val="002E5654"/>
    <w:rsid w:val="002E5991"/>
    <w:rsid w:val="002E5A38"/>
    <w:rsid w:val="002E6021"/>
    <w:rsid w:val="002E6A1B"/>
    <w:rsid w:val="002E6AA7"/>
    <w:rsid w:val="002E6B71"/>
    <w:rsid w:val="002E6D71"/>
    <w:rsid w:val="002E6F68"/>
    <w:rsid w:val="002E7045"/>
    <w:rsid w:val="002E7374"/>
    <w:rsid w:val="002E7A29"/>
    <w:rsid w:val="002F01AC"/>
    <w:rsid w:val="002F01D4"/>
    <w:rsid w:val="002F0280"/>
    <w:rsid w:val="002F02D1"/>
    <w:rsid w:val="002F061B"/>
    <w:rsid w:val="002F06CA"/>
    <w:rsid w:val="002F0FD3"/>
    <w:rsid w:val="002F114E"/>
    <w:rsid w:val="002F13E7"/>
    <w:rsid w:val="002F19FF"/>
    <w:rsid w:val="002F1B87"/>
    <w:rsid w:val="002F1E27"/>
    <w:rsid w:val="002F1FE3"/>
    <w:rsid w:val="002F2118"/>
    <w:rsid w:val="002F22AB"/>
    <w:rsid w:val="002F24A1"/>
    <w:rsid w:val="002F2FA3"/>
    <w:rsid w:val="002F38DD"/>
    <w:rsid w:val="002F3969"/>
    <w:rsid w:val="002F3C69"/>
    <w:rsid w:val="002F3D20"/>
    <w:rsid w:val="002F3EB0"/>
    <w:rsid w:val="002F3FBD"/>
    <w:rsid w:val="002F47E5"/>
    <w:rsid w:val="002F484F"/>
    <w:rsid w:val="002F4B73"/>
    <w:rsid w:val="002F4BAB"/>
    <w:rsid w:val="002F50D8"/>
    <w:rsid w:val="002F5310"/>
    <w:rsid w:val="002F5321"/>
    <w:rsid w:val="002F54E4"/>
    <w:rsid w:val="002F555F"/>
    <w:rsid w:val="002F6063"/>
    <w:rsid w:val="002F6403"/>
    <w:rsid w:val="002F64AA"/>
    <w:rsid w:val="002F6569"/>
    <w:rsid w:val="002F6A8B"/>
    <w:rsid w:val="002F6D78"/>
    <w:rsid w:val="002F721E"/>
    <w:rsid w:val="002F7352"/>
    <w:rsid w:val="002F7503"/>
    <w:rsid w:val="002F7D1A"/>
    <w:rsid w:val="002F7FC9"/>
    <w:rsid w:val="003004EE"/>
    <w:rsid w:val="00300C8B"/>
    <w:rsid w:val="00300EA8"/>
    <w:rsid w:val="00300F60"/>
    <w:rsid w:val="0030115D"/>
    <w:rsid w:val="003012D8"/>
    <w:rsid w:val="003014CE"/>
    <w:rsid w:val="003018B5"/>
    <w:rsid w:val="00301AEE"/>
    <w:rsid w:val="00302102"/>
    <w:rsid w:val="003023D4"/>
    <w:rsid w:val="00302556"/>
    <w:rsid w:val="0030268D"/>
    <w:rsid w:val="00302A15"/>
    <w:rsid w:val="00302CA0"/>
    <w:rsid w:val="0030397C"/>
    <w:rsid w:val="00303E22"/>
    <w:rsid w:val="00303F00"/>
    <w:rsid w:val="00303FEC"/>
    <w:rsid w:val="00304136"/>
    <w:rsid w:val="0030413A"/>
    <w:rsid w:val="00304176"/>
    <w:rsid w:val="003043E5"/>
    <w:rsid w:val="00304759"/>
    <w:rsid w:val="00304CD7"/>
    <w:rsid w:val="00304F79"/>
    <w:rsid w:val="0030515E"/>
    <w:rsid w:val="003051F1"/>
    <w:rsid w:val="003052FA"/>
    <w:rsid w:val="00305420"/>
    <w:rsid w:val="003059C5"/>
    <w:rsid w:val="00305BD7"/>
    <w:rsid w:val="00305EC5"/>
    <w:rsid w:val="00306232"/>
    <w:rsid w:val="003064AA"/>
    <w:rsid w:val="00306539"/>
    <w:rsid w:val="00306864"/>
    <w:rsid w:val="00306918"/>
    <w:rsid w:val="003069D4"/>
    <w:rsid w:val="00306C6D"/>
    <w:rsid w:val="00307764"/>
    <w:rsid w:val="00307797"/>
    <w:rsid w:val="00307A1D"/>
    <w:rsid w:val="00307A92"/>
    <w:rsid w:val="00307DB4"/>
    <w:rsid w:val="00310080"/>
    <w:rsid w:val="003103BE"/>
    <w:rsid w:val="00311004"/>
    <w:rsid w:val="003110FD"/>
    <w:rsid w:val="00311364"/>
    <w:rsid w:val="00311518"/>
    <w:rsid w:val="00311556"/>
    <w:rsid w:val="00311618"/>
    <w:rsid w:val="00311DFA"/>
    <w:rsid w:val="003127F9"/>
    <w:rsid w:val="00312F14"/>
    <w:rsid w:val="00313DEC"/>
    <w:rsid w:val="00314A64"/>
    <w:rsid w:val="00314D12"/>
    <w:rsid w:val="00314D5B"/>
    <w:rsid w:val="00314D81"/>
    <w:rsid w:val="00314DD3"/>
    <w:rsid w:val="003154EF"/>
    <w:rsid w:val="003157CF"/>
    <w:rsid w:val="0031608B"/>
    <w:rsid w:val="00316118"/>
    <w:rsid w:val="003165ED"/>
    <w:rsid w:val="003168D1"/>
    <w:rsid w:val="0031692B"/>
    <w:rsid w:val="003169EA"/>
    <w:rsid w:val="00316B27"/>
    <w:rsid w:val="00316DD0"/>
    <w:rsid w:val="00317BDE"/>
    <w:rsid w:val="00317E91"/>
    <w:rsid w:val="00317EE7"/>
    <w:rsid w:val="00317F09"/>
    <w:rsid w:val="00320086"/>
    <w:rsid w:val="0032047B"/>
    <w:rsid w:val="003206F6"/>
    <w:rsid w:val="00320A57"/>
    <w:rsid w:val="00320D78"/>
    <w:rsid w:val="00320E7B"/>
    <w:rsid w:val="00320F84"/>
    <w:rsid w:val="00321522"/>
    <w:rsid w:val="0032191A"/>
    <w:rsid w:val="00321AD9"/>
    <w:rsid w:val="003226EA"/>
    <w:rsid w:val="00322A06"/>
    <w:rsid w:val="00322A50"/>
    <w:rsid w:val="00322A6A"/>
    <w:rsid w:val="00322AAA"/>
    <w:rsid w:val="003233D5"/>
    <w:rsid w:val="00323704"/>
    <w:rsid w:val="00323870"/>
    <w:rsid w:val="00323E95"/>
    <w:rsid w:val="00324CAE"/>
    <w:rsid w:val="00324E75"/>
    <w:rsid w:val="003255CD"/>
    <w:rsid w:val="003257B1"/>
    <w:rsid w:val="0032582C"/>
    <w:rsid w:val="0032583C"/>
    <w:rsid w:val="00325AC8"/>
    <w:rsid w:val="003262B4"/>
    <w:rsid w:val="0032659B"/>
    <w:rsid w:val="003265CC"/>
    <w:rsid w:val="00326613"/>
    <w:rsid w:val="00326754"/>
    <w:rsid w:val="00326D93"/>
    <w:rsid w:val="003278BD"/>
    <w:rsid w:val="00327C61"/>
    <w:rsid w:val="00327C64"/>
    <w:rsid w:val="00327FCC"/>
    <w:rsid w:val="00327FDD"/>
    <w:rsid w:val="00330117"/>
    <w:rsid w:val="00330628"/>
    <w:rsid w:val="003307F9"/>
    <w:rsid w:val="0033096A"/>
    <w:rsid w:val="00330B3F"/>
    <w:rsid w:val="00330E34"/>
    <w:rsid w:val="00330EC6"/>
    <w:rsid w:val="00330EE7"/>
    <w:rsid w:val="00331103"/>
    <w:rsid w:val="0033121E"/>
    <w:rsid w:val="00331BE7"/>
    <w:rsid w:val="00331F2B"/>
    <w:rsid w:val="00331F4E"/>
    <w:rsid w:val="00332014"/>
    <w:rsid w:val="003320A6"/>
    <w:rsid w:val="00332168"/>
    <w:rsid w:val="0033218F"/>
    <w:rsid w:val="003326BE"/>
    <w:rsid w:val="003326EF"/>
    <w:rsid w:val="003327E4"/>
    <w:rsid w:val="0033288B"/>
    <w:rsid w:val="00332DC1"/>
    <w:rsid w:val="00333184"/>
    <w:rsid w:val="00333472"/>
    <w:rsid w:val="00333BCD"/>
    <w:rsid w:val="00334025"/>
    <w:rsid w:val="00334429"/>
    <w:rsid w:val="00334FD8"/>
    <w:rsid w:val="0033519C"/>
    <w:rsid w:val="003351C1"/>
    <w:rsid w:val="003353C5"/>
    <w:rsid w:val="00335423"/>
    <w:rsid w:val="003358DE"/>
    <w:rsid w:val="003359AA"/>
    <w:rsid w:val="00335CAC"/>
    <w:rsid w:val="00335DDB"/>
    <w:rsid w:val="00335E83"/>
    <w:rsid w:val="003361AA"/>
    <w:rsid w:val="003362C4"/>
    <w:rsid w:val="003367AB"/>
    <w:rsid w:val="00336A2C"/>
    <w:rsid w:val="00336B70"/>
    <w:rsid w:val="00336CB2"/>
    <w:rsid w:val="003379C1"/>
    <w:rsid w:val="00337A29"/>
    <w:rsid w:val="00337F92"/>
    <w:rsid w:val="003406F7"/>
    <w:rsid w:val="00341196"/>
    <w:rsid w:val="0034155F"/>
    <w:rsid w:val="0034214B"/>
    <w:rsid w:val="003422EE"/>
    <w:rsid w:val="003423E9"/>
    <w:rsid w:val="00342664"/>
    <w:rsid w:val="00342716"/>
    <w:rsid w:val="003429AF"/>
    <w:rsid w:val="00342E0E"/>
    <w:rsid w:val="00343198"/>
    <w:rsid w:val="0034341A"/>
    <w:rsid w:val="00343671"/>
    <w:rsid w:val="003439A4"/>
    <w:rsid w:val="00343A09"/>
    <w:rsid w:val="00343A18"/>
    <w:rsid w:val="00343C83"/>
    <w:rsid w:val="0034421B"/>
    <w:rsid w:val="003442B9"/>
    <w:rsid w:val="003442BD"/>
    <w:rsid w:val="003442FD"/>
    <w:rsid w:val="003443F8"/>
    <w:rsid w:val="003445E8"/>
    <w:rsid w:val="0034536E"/>
    <w:rsid w:val="00345612"/>
    <w:rsid w:val="003458A7"/>
    <w:rsid w:val="00345A4F"/>
    <w:rsid w:val="00345BB5"/>
    <w:rsid w:val="00345EB2"/>
    <w:rsid w:val="00345F4E"/>
    <w:rsid w:val="0034628C"/>
    <w:rsid w:val="00346361"/>
    <w:rsid w:val="003464AB"/>
    <w:rsid w:val="00346635"/>
    <w:rsid w:val="00346D33"/>
    <w:rsid w:val="00346D3E"/>
    <w:rsid w:val="00347024"/>
    <w:rsid w:val="003476CD"/>
    <w:rsid w:val="003476DD"/>
    <w:rsid w:val="00347F2D"/>
    <w:rsid w:val="0035012F"/>
    <w:rsid w:val="0035049A"/>
    <w:rsid w:val="003504C9"/>
    <w:rsid w:val="00350BA9"/>
    <w:rsid w:val="0035108C"/>
    <w:rsid w:val="003512EA"/>
    <w:rsid w:val="0035145C"/>
    <w:rsid w:val="003515A5"/>
    <w:rsid w:val="0035164A"/>
    <w:rsid w:val="00351AF1"/>
    <w:rsid w:val="0035217C"/>
    <w:rsid w:val="00352663"/>
    <w:rsid w:val="0035288E"/>
    <w:rsid w:val="00352BD0"/>
    <w:rsid w:val="00352C52"/>
    <w:rsid w:val="00352C70"/>
    <w:rsid w:val="00352D81"/>
    <w:rsid w:val="0035310C"/>
    <w:rsid w:val="00353136"/>
    <w:rsid w:val="00353281"/>
    <w:rsid w:val="0035364F"/>
    <w:rsid w:val="00353655"/>
    <w:rsid w:val="003537E7"/>
    <w:rsid w:val="00353A29"/>
    <w:rsid w:val="00353C0F"/>
    <w:rsid w:val="00353D9C"/>
    <w:rsid w:val="003540D5"/>
    <w:rsid w:val="003544DC"/>
    <w:rsid w:val="00354C84"/>
    <w:rsid w:val="00354EF4"/>
    <w:rsid w:val="003555C5"/>
    <w:rsid w:val="0035560B"/>
    <w:rsid w:val="003556DC"/>
    <w:rsid w:val="003556E2"/>
    <w:rsid w:val="00355745"/>
    <w:rsid w:val="0035670B"/>
    <w:rsid w:val="00356933"/>
    <w:rsid w:val="00356951"/>
    <w:rsid w:val="00356BEE"/>
    <w:rsid w:val="00356C18"/>
    <w:rsid w:val="0035711D"/>
    <w:rsid w:val="00357196"/>
    <w:rsid w:val="003577AD"/>
    <w:rsid w:val="00357AB2"/>
    <w:rsid w:val="00357B07"/>
    <w:rsid w:val="00357EB5"/>
    <w:rsid w:val="0036005E"/>
    <w:rsid w:val="003600DA"/>
    <w:rsid w:val="0036010F"/>
    <w:rsid w:val="00360623"/>
    <w:rsid w:val="00360A94"/>
    <w:rsid w:val="00360C8A"/>
    <w:rsid w:val="00360F7B"/>
    <w:rsid w:val="0036150A"/>
    <w:rsid w:val="003618E1"/>
    <w:rsid w:val="003619E3"/>
    <w:rsid w:val="00361ADA"/>
    <w:rsid w:val="00361B50"/>
    <w:rsid w:val="0036221D"/>
    <w:rsid w:val="00362378"/>
    <w:rsid w:val="003625C0"/>
    <w:rsid w:val="00362849"/>
    <w:rsid w:val="00362A37"/>
    <w:rsid w:val="00362A60"/>
    <w:rsid w:val="00362AF4"/>
    <w:rsid w:val="00362F74"/>
    <w:rsid w:val="00362FEB"/>
    <w:rsid w:val="00363023"/>
    <w:rsid w:val="00363174"/>
    <w:rsid w:val="0036353C"/>
    <w:rsid w:val="00363613"/>
    <w:rsid w:val="00363901"/>
    <w:rsid w:val="00363BB2"/>
    <w:rsid w:val="00364043"/>
    <w:rsid w:val="0036423F"/>
    <w:rsid w:val="003642F3"/>
    <w:rsid w:val="00364EA9"/>
    <w:rsid w:val="00364EEB"/>
    <w:rsid w:val="003654C8"/>
    <w:rsid w:val="003657F6"/>
    <w:rsid w:val="003658B5"/>
    <w:rsid w:val="00365AF1"/>
    <w:rsid w:val="00366243"/>
    <w:rsid w:val="00366879"/>
    <w:rsid w:val="003668A6"/>
    <w:rsid w:val="00367180"/>
    <w:rsid w:val="003673AA"/>
    <w:rsid w:val="003674C4"/>
    <w:rsid w:val="0036761D"/>
    <w:rsid w:val="0036774F"/>
    <w:rsid w:val="003678C9"/>
    <w:rsid w:val="00367B87"/>
    <w:rsid w:val="00370300"/>
    <w:rsid w:val="00370566"/>
    <w:rsid w:val="00370BD9"/>
    <w:rsid w:val="00370C5F"/>
    <w:rsid w:val="00370CC6"/>
    <w:rsid w:val="00370EFA"/>
    <w:rsid w:val="00370F28"/>
    <w:rsid w:val="00370FD0"/>
    <w:rsid w:val="00371294"/>
    <w:rsid w:val="00371406"/>
    <w:rsid w:val="00371482"/>
    <w:rsid w:val="00371712"/>
    <w:rsid w:val="00371E2A"/>
    <w:rsid w:val="003720A2"/>
    <w:rsid w:val="003723AC"/>
    <w:rsid w:val="00372431"/>
    <w:rsid w:val="00372982"/>
    <w:rsid w:val="00372F25"/>
    <w:rsid w:val="0037302D"/>
    <w:rsid w:val="00373178"/>
    <w:rsid w:val="0037324F"/>
    <w:rsid w:val="003737F3"/>
    <w:rsid w:val="003739BC"/>
    <w:rsid w:val="00373A26"/>
    <w:rsid w:val="00373C9B"/>
    <w:rsid w:val="00373E1B"/>
    <w:rsid w:val="003746C4"/>
    <w:rsid w:val="00374EC6"/>
    <w:rsid w:val="0037507A"/>
    <w:rsid w:val="00375504"/>
    <w:rsid w:val="0037607F"/>
    <w:rsid w:val="0037619D"/>
    <w:rsid w:val="003762A0"/>
    <w:rsid w:val="00376383"/>
    <w:rsid w:val="00376598"/>
    <w:rsid w:val="00376722"/>
    <w:rsid w:val="003767B0"/>
    <w:rsid w:val="00376B49"/>
    <w:rsid w:val="00376FD7"/>
    <w:rsid w:val="00377240"/>
    <w:rsid w:val="0037729F"/>
    <w:rsid w:val="0037760C"/>
    <w:rsid w:val="003776C7"/>
    <w:rsid w:val="0037799A"/>
    <w:rsid w:val="00377FE7"/>
    <w:rsid w:val="0038013A"/>
    <w:rsid w:val="00380637"/>
    <w:rsid w:val="00380708"/>
    <w:rsid w:val="003808D6"/>
    <w:rsid w:val="00380995"/>
    <w:rsid w:val="00380C66"/>
    <w:rsid w:val="00380CBB"/>
    <w:rsid w:val="00381002"/>
    <w:rsid w:val="0038153D"/>
    <w:rsid w:val="00381578"/>
    <w:rsid w:val="0038181F"/>
    <w:rsid w:val="00381832"/>
    <w:rsid w:val="00381979"/>
    <w:rsid w:val="003820BB"/>
    <w:rsid w:val="00382111"/>
    <w:rsid w:val="0038211F"/>
    <w:rsid w:val="00382944"/>
    <w:rsid w:val="00382BDD"/>
    <w:rsid w:val="00382D99"/>
    <w:rsid w:val="00382EAC"/>
    <w:rsid w:val="00383100"/>
    <w:rsid w:val="003831D3"/>
    <w:rsid w:val="003833F3"/>
    <w:rsid w:val="003834A0"/>
    <w:rsid w:val="0038352D"/>
    <w:rsid w:val="003835C2"/>
    <w:rsid w:val="00383A2C"/>
    <w:rsid w:val="00383BB9"/>
    <w:rsid w:val="00383EF1"/>
    <w:rsid w:val="0038418B"/>
    <w:rsid w:val="003841A1"/>
    <w:rsid w:val="003847C6"/>
    <w:rsid w:val="0038489F"/>
    <w:rsid w:val="003849AB"/>
    <w:rsid w:val="003849C4"/>
    <w:rsid w:val="00384FD0"/>
    <w:rsid w:val="00385313"/>
    <w:rsid w:val="0038571A"/>
    <w:rsid w:val="0038586B"/>
    <w:rsid w:val="00385C90"/>
    <w:rsid w:val="00385DD3"/>
    <w:rsid w:val="00385EF1"/>
    <w:rsid w:val="0038620B"/>
    <w:rsid w:val="0038635F"/>
    <w:rsid w:val="00386465"/>
    <w:rsid w:val="00386735"/>
    <w:rsid w:val="003869C4"/>
    <w:rsid w:val="00386A8D"/>
    <w:rsid w:val="00386B17"/>
    <w:rsid w:val="00386C1D"/>
    <w:rsid w:val="00386E61"/>
    <w:rsid w:val="00387178"/>
    <w:rsid w:val="0038718F"/>
    <w:rsid w:val="003872E6"/>
    <w:rsid w:val="003878A0"/>
    <w:rsid w:val="0038797C"/>
    <w:rsid w:val="00387F88"/>
    <w:rsid w:val="00387FCA"/>
    <w:rsid w:val="003903C3"/>
    <w:rsid w:val="00390714"/>
    <w:rsid w:val="003909C9"/>
    <w:rsid w:val="00391071"/>
    <w:rsid w:val="00391290"/>
    <w:rsid w:val="003912BA"/>
    <w:rsid w:val="00391523"/>
    <w:rsid w:val="003917F4"/>
    <w:rsid w:val="00391A17"/>
    <w:rsid w:val="00391E57"/>
    <w:rsid w:val="00392450"/>
    <w:rsid w:val="00392A68"/>
    <w:rsid w:val="003932B7"/>
    <w:rsid w:val="0039374D"/>
    <w:rsid w:val="00393987"/>
    <w:rsid w:val="00393C18"/>
    <w:rsid w:val="00393D1C"/>
    <w:rsid w:val="00394571"/>
    <w:rsid w:val="003945F8"/>
    <w:rsid w:val="00394A91"/>
    <w:rsid w:val="00394E6C"/>
    <w:rsid w:val="00395E68"/>
    <w:rsid w:val="00396011"/>
    <w:rsid w:val="003961ED"/>
    <w:rsid w:val="00396270"/>
    <w:rsid w:val="00396AB0"/>
    <w:rsid w:val="00396ABC"/>
    <w:rsid w:val="00396AE9"/>
    <w:rsid w:val="00396B3A"/>
    <w:rsid w:val="00396DC0"/>
    <w:rsid w:val="00396F52"/>
    <w:rsid w:val="0039746A"/>
    <w:rsid w:val="00397689"/>
    <w:rsid w:val="00397A36"/>
    <w:rsid w:val="00397E25"/>
    <w:rsid w:val="003A01DE"/>
    <w:rsid w:val="003A0294"/>
    <w:rsid w:val="003A0C4D"/>
    <w:rsid w:val="003A0F67"/>
    <w:rsid w:val="003A10DF"/>
    <w:rsid w:val="003A170F"/>
    <w:rsid w:val="003A19FB"/>
    <w:rsid w:val="003A1BCA"/>
    <w:rsid w:val="003A1C76"/>
    <w:rsid w:val="003A1E4D"/>
    <w:rsid w:val="003A1E9B"/>
    <w:rsid w:val="003A2676"/>
    <w:rsid w:val="003A2BAB"/>
    <w:rsid w:val="003A2F1B"/>
    <w:rsid w:val="003A3292"/>
    <w:rsid w:val="003A3306"/>
    <w:rsid w:val="003A34CA"/>
    <w:rsid w:val="003A363E"/>
    <w:rsid w:val="003A3849"/>
    <w:rsid w:val="003A3E03"/>
    <w:rsid w:val="003A3FEC"/>
    <w:rsid w:val="003A45C1"/>
    <w:rsid w:val="003A4B99"/>
    <w:rsid w:val="003A5255"/>
    <w:rsid w:val="003A52D2"/>
    <w:rsid w:val="003A5479"/>
    <w:rsid w:val="003A57E4"/>
    <w:rsid w:val="003A6024"/>
    <w:rsid w:val="003A6114"/>
    <w:rsid w:val="003A63A6"/>
    <w:rsid w:val="003A709E"/>
    <w:rsid w:val="003A7C13"/>
    <w:rsid w:val="003A7D4A"/>
    <w:rsid w:val="003B02AD"/>
    <w:rsid w:val="003B0667"/>
    <w:rsid w:val="003B06FD"/>
    <w:rsid w:val="003B07BB"/>
    <w:rsid w:val="003B08DE"/>
    <w:rsid w:val="003B098B"/>
    <w:rsid w:val="003B0A02"/>
    <w:rsid w:val="003B0DCF"/>
    <w:rsid w:val="003B0FA9"/>
    <w:rsid w:val="003B0FDC"/>
    <w:rsid w:val="003B1104"/>
    <w:rsid w:val="003B11DA"/>
    <w:rsid w:val="003B1833"/>
    <w:rsid w:val="003B1916"/>
    <w:rsid w:val="003B1974"/>
    <w:rsid w:val="003B199D"/>
    <w:rsid w:val="003B1BC8"/>
    <w:rsid w:val="003B1D5A"/>
    <w:rsid w:val="003B23B1"/>
    <w:rsid w:val="003B2896"/>
    <w:rsid w:val="003B28E2"/>
    <w:rsid w:val="003B2DD6"/>
    <w:rsid w:val="003B3234"/>
    <w:rsid w:val="003B37E7"/>
    <w:rsid w:val="003B3A16"/>
    <w:rsid w:val="003B3B29"/>
    <w:rsid w:val="003B3B4F"/>
    <w:rsid w:val="003B3D0D"/>
    <w:rsid w:val="003B3F59"/>
    <w:rsid w:val="003B3FB6"/>
    <w:rsid w:val="003B41F1"/>
    <w:rsid w:val="003B4412"/>
    <w:rsid w:val="003B4506"/>
    <w:rsid w:val="003B4D6D"/>
    <w:rsid w:val="003B4DD7"/>
    <w:rsid w:val="003B4FC1"/>
    <w:rsid w:val="003B52CD"/>
    <w:rsid w:val="003B53F6"/>
    <w:rsid w:val="003B5440"/>
    <w:rsid w:val="003B5959"/>
    <w:rsid w:val="003B5BD3"/>
    <w:rsid w:val="003B5FA0"/>
    <w:rsid w:val="003B626F"/>
    <w:rsid w:val="003B6991"/>
    <w:rsid w:val="003B6A29"/>
    <w:rsid w:val="003B6AA3"/>
    <w:rsid w:val="003B6C01"/>
    <w:rsid w:val="003B6E32"/>
    <w:rsid w:val="003B7028"/>
    <w:rsid w:val="003B727C"/>
    <w:rsid w:val="003B72C0"/>
    <w:rsid w:val="003B7479"/>
    <w:rsid w:val="003B7684"/>
    <w:rsid w:val="003B7F75"/>
    <w:rsid w:val="003C0171"/>
    <w:rsid w:val="003C0D04"/>
    <w:rsid w:val="003C0DFC"/>
    <w:rsid w:val="003C1107"/>
    <w:rsid w:val="003C13EE"/>
    <w:rsid w:val="003C1AFB"/>
    <w:rsid w:val="003C1DA2"/>
    <w:rsid w:val="003C1E2C"/>
    <w:rsid w:val="003C2360"/>
    <w:rsid w:val="003C25F2"/>
    <w:rsid w:val="003C2909"/>
    <w:rsid w:val="003C2B50"/>
    <w:rsid w:val="003C2F3C"/>
    <w:rsid w:val="003C3269"/>
    <w:rsid w:val="003C3AD0"/>
    <w:rsid w:val="003C3F34"/>
    <w:rsid w:val="003C3FC2"/>
    <w:rsid w:val="003C4490"/>
    <w:rsid w:val="003C44A2"/>
    <w:rsid w:val="003C482F"/>
    <w:rsid w:val="003C4AF6"/>
    <w:rsid w:val="003C4CAF"/>
    <w:rsid w:val="003C51AE"/>
    <w:rsid w:val="003C53B6"/>
    <w:rsid w:val="003C5472"/>
    <w:rsid w:val="003C5A30"/>
    <w:rsid w:val="003C5D95"/>
    <w:rsid w:val="003C6150"/>
    <w:rsid w:val="003C6214"/>
    <w:rsid w:val="003C644A"/>
    <w:rsid w:val="003C6494"/>
    <w:rsid w:val="003C666E"/>
    <w:rsid w:val="003C6835"/>
    <w:rsid w:val="003C6879"/>
    <w:rsid w:val="003C692B"/>
    <w:rsid w:val="003C6A6D"/>
    <w:rsid w:val="003C717C"/>
    <w:rsid w:val="003C7A5B"/>
    <w:rsid w:val="003C7A90"/>
    <w:rsid w:val="003C7B4C"/>
    <w:rsid w:val="003C7D9B"/>
    <w:rsid w:val="003D03C6"/>
    <w:rsid w:val="003D0671"/>
    <w:rsid w:val="003D0727"/>
    <w:rsid w:val="003D0756"/>
    <w:rsid w:val="003D0759"/>
    <w:rsid w:val="003D088C"/>
    <w:rsid w:val="003D09C5"/>
    <w:rsid w:val="003D09E0"/>
    <w:rsid w:val="003D0B2A"/>
    <w:rsid w:val="003D0B8F"/>
    <w:rsid w:val="003D207C"/>
    <w:rsid w:val="003D25B4"/>
    <w:rsid w:val="003D2AC1"/>
    <w:rsid w:val="003D2DEA"/>
    <w:rsid w:val="003D30C7"/>
    <w:rsid w:val="003D348F"/>
    <w:rsid w:val="003D3CA6"/>
    <w:rsid w:val="003D3D5D"/>
    <w:rsid w:val="003D3F52"/>
    <w:rsid w:val="003D4059"/>
    <w:rsid w:val="003D4B7F"/>
    <w:rsid w:val="003D4F2B"/>
    <w:rsid w:val="003D51AC"/>
    <w:rsid w:val="003D534B"/>
    <w:rsid w:val="003D53A2"/>
    <w:rsid w:val="003D5897"/>
    <w:rsid w:val="003D5E32"/>
    <w:rsid w:val="003D5F34"/>
    <w:rsid w:val="003D5F8F"/>
    <w:rsid w:val="003D61D2"/>
    <w:rsid w:val="003D62DA"/>
    <w:rsid w:val="003D63E4"/>
    <w:rsid w:val="003D65A3"/>
    <w:rsid w:val="003D6B7B"/>
    <w:rsid w:val="003D6D0E"/>
    <w:rsid w:val="003D7803"/>
    <w:rsid w:val="003D7D0A"/>
    <w:rsid w:val="003E018E"/>
    <w:rsid w:val="003E03B8"/>
    <w:rsid w:val="003E0467"/>
    <w:rsid w:val="003E096E"/>
    <w:rsid w:val="003E09CF"/>
    <w:rsid w:val="003E0A02"/>
    <w:rsid w:val="003E0E50"/>
    <w:rsid w:val="003E11CA"/>
    <w:rsid w:val="003E12DB"/>
    <w:rsid w:val="003E1323"/>
    <w:rsid w:val="003E1485"/>
    <w:rsid w:val="003E15F6"/>
    <w:rsid w:val="003E1859"/>
    <w:rsid w:val="003E1A2C"/>
    <w:rsid w:val="003E1B33"/>
    <w:rsid w:val="003E1CBB"/>
    <w:rsid w:val="003E1F1B"/>
    <w:rsid w:val="003E20AC"/>
    <w:rsid w:val="003E228C"/>
    <w:rsid w:val="003E241B"/>
    <w:rsid w:val="003E26ED"/>
    <w:rsid w:val="003E27A6"/>
    <w:rsid w:val="003E2900"/>
    <w:rsid w:val="003E2918"/>
    <w:rsid w:val="003E2AF7"/>
    <w:rsid w:val="003E2E88"/>
    <w:rsid w:val="003E2E96"/>
    <w:rsid w:val="003E31E3"/>
    <w:rsid w:val="003E320C"/>
    <w:rsid w:val="003E3839"/>
    <w:rsid w:val="003E3D00"/>
    <w:rsid w:val="003E3E45"/>
    <w:rsid w:val="003E3E7D"/>
    <w:rsid w:val="003E4058"/>
    <w:rsid w:val="003E4098"/>
    <w:rsid w:val="003E4204"/>
    <w:rsid w:val="003E46DF"/>
    <w:rsid w:val="003E4859"/>
    <w:rsid w:val="003E492A"/>
    <w:rsid w:val="003E4C90"/>
    <w:rsid w:val="003E4D6A"/>
    <w:rsid w:val="003E4EF1"/>
    <w:rsid w:val="003E51C8"/>
    <w:rsid w:val="003E5264"/>
    <w:rsid w:val="003E56F9"/>
    <w:rsid w:val="003E587A"/>
    <w:rsid w:val="003E5C96"/>
    <w:rsid w:val="003E5E2D"/>
    <w:rsid w:val="003E604D"/>
    <w:rsid w:val="003E616B"/>
    <w:rsid w:val="003E61AE"/>
    <w:rsid w:val="003E6589"/>
    <w:rsid w:val="003E6651"/>
    <w:rsid w:val="003E6D31"/>
    <w:rsid w:val="003E71D5"/>
    <w:rsid w:val="003E723D"/>
    <w:rsid w:val="003E72E5"/>
    <w:rsid w:val="003E7527"/>
    <w:rsid w:val="003E7540"/>
    <w:rsid w:val="003E7823"/>
    <w:rsid w:val="003E786C"/>
    <w:rsid w:val="003E7C31"/>
    <w:rsid w:val="003F0607"/>
    <w:rsid w:val="003F09A4"/>
    <w:rsid w:val="003F09F6"/>
    <w:rsid w:val="003F0AAD"/>
    <w:rsid w:val="003F0F01"/>
    <w:rsid w:val="003F1016"/>
    <w:rsid w:val="003F117A"/>
    <w:rsid w:val="003F14C1"/>
    <w:rsid w:val="003F1D95"/>
    <w:rsid w:val="003F209B"/>
    <w:rsid w:val="003F20EB"/>
    <w:rsid w:val="003F215F"/>
    <w:rsid w:val="003F2328"/>
    <w:rsid w:val="003F24E9"/>
    <w:rsid w:val="003F2F2F"/>
    <w:rsid w:val="003F3051"/>
    <w:rsid w:val="003F3068"/>
    <w:rsid w:val="003F38C1"/>
    <w:rsid w:val="003F3938"/>
    <w:rsid w:val="003F3A2A"/>
    <w:rsid w:val="003F3CFD"/>
    <w:rsid w:val="003F3E82"/>
    <w:rsid w:val="003F4047"/>
    <w:rsid w:val="003F4AF6"/>
    <w:rsid w:val="003F4C57"/>
    <w:rsid w:val="003F4F07"/>
    <w:rsid w:val="003F4F8E"/>
    <w:rsid w:val="003F58B8"/>
    <w:rsid w:val="003F5C0B"/>
    <w:rsid w:val="003F5C46"/>
    <w:rsid w:val="003F5D8A"/>
    <w:rsid w:val="003F608F"/>
    <w:rsid w:val="003F60D6"/>
    <w:rsid w:val="003F624E"/>
    <w:rsid w:val="003F6476"/>
    <w:rsid w:val="003F659B"/>
    <w:rsid w:val="003F6B2D"/>
    <w:rsid w:val="003F6FF2"/>
    <w:rsid w:val="003F712D"/>
    <w:rsid w:val="003F71F6"/>
    <w:rsid w:val="003F7253"/>
    <w:rsid w:val="003F72C7"/>
    <w:rsid w:val="003F7841"/>
    <w:rsid w:val="003F7AF8"/>
    <w:rsid w:val="003F7D86"/>
    <w:rsid w:val="003F7FC2"/>
    <w:rsid w:val="004002A4"/>
    <w:rsid w:val="00400361"/>
    <w:rsid w:val="004003EA"/>
    <w:rsid w:val="00400588"/>
    <w:rsid w:val="0040078E"/>
    <w:rsid w:val="0040092D"/>
    <w:rsid w:val="0040099F"/>
    <w:rsid w:val="00400D46"/>
    <w:rsid w:val="0040118B"/>
    <w:rsid w:val="004012B0"/>
    <w:rsid w:val="00401997"/>
    <w:rsid w:val="00401AF2"/>
    <w:rsid w:val="00401E4E"/>
    <w:rsid w:val="00402041"/>
    <w:rsid w:val="00402853"/>
    <w:rsid w:val="00402C15"/>
    <w:rsid w:val="00402D5E"/>
    <w:rsid w:val="0040319A"/>
    <w:rsid w:val="0040332F"/>
    <w:rsid w:val="004033BE"/>
    <w:rsid w:val="00403804"/>
    <w:rsid w:val="0040392D"/>
    <w:rsid w:val="00403A88"/>
    <w:rsid w:val="0040442C"/>
    <w:rsid w:val="004045A1"/>
    <w:rsid w:val="004046C1"/>
    <w:rsid w:val="00404883"/>
    <w:rsid w:val="00404E86"/>
    <w:rsid w:val="00404FB1"/>
    <w:rsid w:val="004050A3"/>
    <w:rsid w:val="004050E5"/>
    <w:rsid w:val="00405624"/>
    <w:rsid w:val="00405802"/>
    <w:rsid w:val="00405A05"/>
    <w:rsid w:val="00405CD9"/>
    <w:rsid w:val="0040618A"/>
    <w:rsid w:val="0040622B"/>
    <w:rsid w:val="0040693D"/>
    <w:rsid w:val="00406976"/>
    <w:rsid w:val="00407A43"/>
    <w:rsid w:val="00407C7D"/>
    <w:rsid w:val="00407CB0"/>
    <w:rsid w:val="00407EDF"/>
    <w:rsid w:val="00407F49"/>
    <w:rsid w:val="00407F8E"/>
    <w:rsid w:val="00410184"/>
    <w:rsid w:val="00410249"/>
    <w:rsid w:val="00410295"/>
    <w:rsid w:val="00410677"/>
    <w:rsid w:val="00410ADA"/>
    <w:rsid w:val="00410D6A"/>
    <w:rsid w:val="00410E6C"/>
    <w:rsid w:val="00410E84"/>
    <w:rsid w:val="0041154A"/>
    <w:rsid w:val="00411E01"/>
    <w:rsid w:val="004124AC"/>
    <w:rsid w:val="004126EC"/>
    <w:rsid w:val="00412813"/>
    <w:rsid w:val="00412AC2"/>
    <w:rsid w:val="00412C61"/>
    <w:rsid w:val="00412D76"/>
    <w:rsid w:val="00412E47"/>
    <w:rsid w:val="00413210"/>
    <w:rsid w:val="0041385A"/>
    <w:rsid w:val="004140BA"/>
    <w:rsid w:val="00414146"/>
    <w:rsid w:val="0041419F"/>
    <w:rsid w:val="00414459"/>
    <w:rsid w:val="0041473C"/>
    <w:rsid w:val="0041497E"/>
    <w:rsid w:val="00414D6F"/>
    <w:rsid w:val="00414F54"/>
    <w:rsid w:val="00415BB1"/>
    <w:rsid w:val="00415C76"/>
    <w:rsid w:val="00415D79"/>
    <w:rsid w:val="00415DAE"/>
    <w:rsid w:val="00415FCF"/>
    <w:rsid w:val="00416241"/>
    <w:rsid w:val="00416395"/>
    <w:rsid w:val="0041672B"/>
    <w:rsid w:val="00416AAF"/>
    <w:rsid w:val="00416F1E"/>
    <w:rsid w:val="00417034"/>
    <w:rsid w:val="00417343"/>
    <w:rsid w:val="0041737E"/>
    <w:rsid w:val="00417745"/>
    <w:rsid w:val="00417BE4"/>
    <w:rsid w:val="00417D75"/>
    <w:rsid w:val="004207A5"/>
    <w:rsid w:val="00420AD8"/>
    <w:rsid w:val="00421009"/>
    <w:rsid w:val="00421063"/>
    <w:rsid w:val="004210D3"/>
    <w:rsid w:val="00421329"/>
    <w:rsid w:val="00421480"/>
    <w:rsid w:val="004214D6"/>
    <w:rsid w:val="00421532"/>
    <w:rsid w:val="004217D8"/>
    <w:rsid w:val="00421885"/>
    <w:rsid w:val="00421BA4"/>
    <w:rsid w:val="00421C00"/>
    <w:rsid w:val="00421D38"/>
    <w:rsid w:val="00421EE4"/>
    <w:rsid w:val="004222F7"/>
    <w:rsid w:val="0042244A"/>
    <w:rsid w:val="00422550"/>
    <w:rsid w:val="00422788"/>
    <w:rsid w:val="00422F79"/>
    <w:rsid w:val="004232DF"/>
    <w:rsid w:val="004235A3"/>
    <w:rsid w:val="00423AE7"/>
    <w:rsid w:val="00423E7F"/>
    <w:rsid w:val="0042439D"/>
    <w:rsid w:val="00424A58"/>
    <w:rsid w:val="00425062"/>
    <w:rsid w:val="00425066"/>
    <w:rsid w:val="0042513B"/>
    <w:rsid w:val="004251F2"/>
    <w:rsid w:val="004253E7"/>
    <w:rsid w:val="004253F0"/>
    <w:rsid w:val="00425786"/>
    <w:rsid w:val="00425943"/>
    <w:rsid w:val="00425A5F"/>
    <w:rsid w:val="00426283"/>
    <w:rsid w:val="00426A77"/>
    <w:rsid w:val="00426C0B"/>
    <w:rsid w:val="00426CA7"/>
    <w:rsid w:val="00426D73"/>
    <w:rsid w:val="00426F3F"/>
    <w:rsid w:val="004271B0"/>
    <w:rsid w:val="00427317"/>
    <w:rsid w:val="00427461"/>
    <w:rsid w:val="004279DD"/>
    <w:rsid w:val="00427CBD"/>
    <w:rsid w:val="004300CC"/>
    <w:rsid w:val="00430131"/>
    <w:rsid w:val="00430137"/>
    <w:rsid w:val="00430D09"/>
    <w:rsid w:val="00430EC6"/>
    <w:rsid w:val="00431951"/>
    <w:rsid w:val="00431C36"/>
    <w:rsid w:val="00431D39"/>
    <w:rsid w:val="004320DC"/>
    <w:rsid w:val="0043222E"/>
    <w:rsid w:val="00432246"/>
    <w:rsid w:val="004325ED"/>
    <w:rsid w:val="00432790"/>
    <w:rsid w:val="004330C7"/>
    <w:rsid w:val="00433251"/>
    <w:rsid w:val="0043385A"/>
    <w:rsid w:val="00433BA4"/>
    <w:rsid w:val="00433EA0"/>
    <w:rsid w:val="004346CB"/>
    <w:rsid w:val="00434853"/>
    <w:rsid w:val="00434E2C"/>
    <w:rsid w:val="00435267"/>
    <w:rsid w:val="0043548E"/>
    <w:rsid w:val="004354DB"/>
    <w:rsid w:val="00435768"/>
    <w:rsid w:val="004358A1"/>
    <w:rsid w:val="00435C80"/>
    <w:rsid w:val="00435CBD"/>
    <w:rsid w:val="00435DF4"/>
    <w:rsid w:val="00435F50"/>
    <w:rsid w:val="00435FAD"/>
    <w:rsid w:val="00435FF3"/>
    <w:rsid w:val="004365F4"/>
    <w:rsid w:val="0043690C"/>
    <w:rsid w:val="00436CD1"/>
    <w:rsid w:val="00436E56"/>
    <w:rsid w:val="00436EE7"/>
    <w:rsid w:val="0043723B"/>
    <w:rsid w:val="00437368"/>
    <w:rsid w:val="004375B8"/>
    <w:rsid w:val="00437FF3"/>
    <w:rsid w:val="004402A6"/>
    <w:rsid w:val="00440A5C"/>
    <w:rsid w:val="00440B1E"/>
    <w:rsid w:val="00441136"/>
    <w:rsid w:val="004413E3"/>
    <w:rsid w:val="00441459"/>
    <w:rsid w:val="004417C0"/>
    <w:rsid w:val="004418A6"/>
    <w:rsid w:val="004419DF"/>
    <w:rsid w:val="00441A4A"/>
    <w:rsid w:val="00441E2C"/>
    <w:rsid w:val="00442595"/>
    <w:rsid w:val="00442925"/>
    <w:rsid w:val="00442961"/>
    <w:rsid w:val="00442BBF"/>
    <w:rsid w:val="00442BED"/>
    <w:rsid w:val="00442CD2"/>
    <w:rsid w:val="00442D46"/>
    <w:rsid w:val="004436DA"/>
    <w:rsid w:val="00443748"/>
    <w:rsid w:val="004437A5"/>
    <w:rsid w:val="00443898"/>
    <w:rsid w:val="00443E79"/>
    <w:rsid w:val="00443E8E"/>
    <w:rsid w:val="00443F91"/>
    <w:rsid w:val="004443C1"/>
    <w:rsid w:val="0044489C"/>
    <w:rsid w:val="004448C5"/>
    <w:rsid w:val="00444BB0"/>
    <w:rsid w:val="004455AD"/>
    <w:rsid w:val="00445880"/>
    <w:rsid w:val="00445966"/>
    <w:rsid w:val="00445BD8"/>
    <w:rsid w:val="0044601E"/>
    <w:rsid w:val="004466DF"/>
    <w:rsid w:val="00446B4C"/>
    <w:rsid w:val="00446BDA"/>
    <w:rsid w:val="00446D5D"/>
    <w:rsid w:val="00446D71"/>
    <w:rsid w:val="00446FDF"/>
    <w:rsid w:val="004471AB"/>
    <w:rsid w:val="0044731D"/>
    <w:rsid w:val="004473AD"/>
    <w:rsid w:val="004474A3"/>
    <w:rsid w:val="00447517"/>
    <w:rsid w:val="0044756D"/>
    <w:rsid w:val="004475B4"/>
    <w:rsid w:val="004476AB"/>
    <w:rsid w:val="00447A76"/>
    <w:rsid w:val="00447F31"/>
    <w:rsid w:val="004500AE"/>
    <w:rsid w:val="004500E6"/>
    <w:rsid w:val="0045036F"/>
    <w:rsid w:val="00450936"/>
    <w:rsid w:val="00450AF8"/>
    <w:rsid w:val="00450B63"/>
    <w:rsid w:val="00450CB9"/>
    <w:rsid w:val="00450FC7"/>
    <w:rsid w:val="004511AB"/>
    <w:rsid w:val="00451AB3"/>
    <w:rsid w:val="00452563"/>
    <w:rsid w:val="004525FD"/>
    <w:rsid w:val="00452A73"/>
    <w:rsid w:val="0045304C"/>
    <w:rsid w:val="0045311D"/>
    <w:rsid w:val="00453860"/>
    <w:rsid w:val="00453879"/>
    <w:rsid w:val="004539D8"/>
    <w:rsid w:val="00453AA1"/>
    <w:rsid w:val="00453B8C"/>
    <w:rsid w:val="00453E60"/>
    <w:rsid w:val="00453E92"/>
    <w:rsid w:val="00454002"/>
    <w:rsid w:val="00454190"/>
    <w:rsid w:val="00454343"/>
    <w:rsid w:val="004543DD"/>
    <w:rsid w:val="0045465D"/>
    <w:rsid w:val="0045480E"/>
    <w:rsid w:val="00454A53"/>
    <w:rsid w:val="00454A61"/>
    <w:rsid w:val="00454AD3"/>
    <w:rsid w:val="00455582"/>
    <w:rsid w:val="004560B3"/>
    <w:rsid w:val="0045674A"/>
    <w:rsid w:val="004567F4"/>
    <w:rsid w:val="00456958"/>
    <w:rsid w:val="00456AC0"/>
    <w:rsid w:val="004570B1"/>
    <w:rsid w:val="0045711B"/>
    <w:rsid w:val="00457135"/>
    <w:rsid w:val="0045716C"/>
    <w:rsid w:val="00457220"/>
    <w:rsid w:val="00457240"/>
    <w:rsid w:val="00457385"/>
    <w:rsid w:val="0045763E"/>
    <w:rsid w:val="00457A87"/>
    <w:rsid w:val="00457FC0"/>
    <w:rsid w:val="00460010"/>
    <w:rsid w:val="004600C7"/>
    <w:rsid w:val="0046018C"/>
    <w:rsid w:val="00460271"/>
    <w:rsid w:val="00460731"/>
    <w:rsid w:val="004609EA"/>
    <w:rsid w:val="00460A63"/>
    <w:rsid w:val="00460A7C"/>
    <w:rsid w:val="00460F31"/>
    <w:rsid w:val="00461E88"/>
    <w:rsid w:val="00462344"/>
    <w:rsid w:val="00462477"/>
    <w:rsid w:val="004626A1"/>
    <w:rsid w:val="0046277C"/>
    <w:rsid w:val="00462805"/>
    <w:rsid w:val="004628B5"/>
    <w:rsid w:val="00462A2B"/>
    <w:rsid w:val="00462D49"/>
    <w:rsid w:val="00462F81"/>
    <w:rsid w:val="004630C9"/>
    <w:rsid w:val="00463612"/>
    <w:rsid w:val="0046372D"/>
    <w:rsid w:val="00463803"/>
    <w:rsid w:val="004638CB"/>
    <w:rsid w:val="00463B4F"/>
    <w:rsid w:val="00463BC7"/>
    <w:rsid w:val="00463EAB"/>
    <w:rsid w:val="00463F0C"/>
    <w:rsid w:val="00464003"/>
    <w:rsid w:val="00464034"/>
    <w:rsid w:val="00464177"/>
    <w:rsid w:val="00464942"/>
    <w:rsid w:val="00464B39"/>
    <w:rsid w:val="00464CF2"/>
    <w:rsid w:val="00464F4F"/>
    <w:rsid w:val="0046526C"/>
    <w:rsid w:val="00465295"/>
    <w:rsid w:val="004653A3"/>
    <w:rsid w:val="00465439"/>
    <w:rsid w:val="00465475"/>
    <w:rsid w:val="00465492"/>
    <w:rsid w:val="0046578B"/>
    <w:rsid w:val="0046645A"/>
    <w:rsid w:val="00466DAE"/>
    <w:rsid w:val="0046702D"/>
    <w:rsid w:val="004670F5"/>
    <w:rsid w:val="004677CB"/>
    <w:rsid w:val="00467A73"/>
    <w:rsid w:val="00467C62"/>
    <w:rsid w:val="00467D8D"/>
    <w:rsid w:val="00467D98"/>
    <w:rsid w:val="00467E1B"/>
    <w:rsid w:val="00467FC8"/>
    <w:rsid w:val="00470224"/>
    <w:rsid w:val="00470265"/>
    <w:rsid w:val="00470437"/>
    <w:rsid w:val="004706BC"/>
    <w:rsid w:val="00470733"/>
    <w:rsid w:val="0047078C"/>
    <w:rsid w:val="00470A6D"/>
    <w:rsid w:val="00470C26"/>
    <w:rsid w:val="00470FD0"/>
    <w:rsid w:val="00471209"/>
    <w:rsid w:val="00471317"/>
    <w:rsid w:val="004716B9"/>
    <w:rsid w:val="00471773"/>
    <w:rsid w:val="00471868"/>
    <w:rsid w:val="00472339"/>
    <w:rsid w:val="00472A9D"/>
    <w:rsid w:val="00472AD6"/>
    <w:rsid w:val="00472C78"/>
    <w:rsid w:val="00472CC4"/>
    <w:rsid w:val="00472F36"/>
    <w:rsid w:val="004730CE"/>
    <w:rsid w:val="004733B0"/>
    <w:rsid w:val="0047362F"/>
    <w:rsid w:val="00473B67"/>
    <w:rsid w:val="00473C16"/>
    <w:rsid w:val="00473CCB"/>
    <w:rsid w:val="00473FB0"/>
    <w:rsid w:val="004742DB"/>
    <w:rsid w:val="00474635"/>
    <w:rsid w:val="0047496A"/>
    <w:rsid w:val="00474B04"/>
    <w:rsid w:val="00474B2B"/>
    <w:rsid w:val="00474EA4"/>
    <w:rsid w:val="00474EFC"/>
    <w:rsid w:val="00474F49"/>
    <w:rsid w:val="0047531F"/>
    <w:rsid w:val="0047549F"/>
    <w:rsid w:val="00475E84"/>
    <w:rsid w:val="0047648C"/>
    <w:rsid w:val="00476C43"/>
    <w:rsid w:val="004770C9"/>
    <w:rsid w:val="0047712A"/>
    <w:rsid w:val="0047729E"/>
    <w:rsid w:val="0047735A"/>
    <w:rsid w:val="0047737C"/>
    <w:rsid w:val="00477564"/>
    <w:rsid w:val="00477629"/>
    <w:rsid w:val="0047762A"/>
    <w:rsid w:val="00477685"/>
    <w:rsid w:val="004776E8"/>
    <w:rsid w:val="00477BB6"/>
    <w:rsid w:val="00477C3F"/>
    <w:rsid w:val="004801CE"/>
    <w:rsid w:val="004802AE"/>
    <w:rsid w:val="00480586"/>
    <w:rsid w:val="0048087C"/>
    <w:rsid w:val="004808DC"/>
    <w:rsid w:val="00480F4A"/>
    <w:rsid w:val="0048109C"/>
    <w:rsid w:val="004814F1"/>
    <w:rsid w:val="0048153C"/>
    <w:rsid w:val="004816E3"/>
    <w:rsid w:val="00482090"/>
    <w:rsid w:val="0048273E"/>
    <w:rsid w:val="00482BC9"/>
    <w:rsid w:val="00482D4C"/>
    <w:rsid w:val="004837E5"/>
    <w:rsid w:val="00483C24"/>
    <w:rsid w:val="004846B6"/>
    <w:rsid w:val="00484732"/>
    <w:rsid w:val="0048480B"/>
    <w:rsid w:val="00484837"/>
    <w:rsid w:val="00484EC7"/>
    <w:rsid w:val="00485192"/>
    <w:rsid w:val="004853FF"/>
    <w:rsid w:val="00485543"/>
    <w:rsid w:val="0048563C"/>
    <w:rsid w:val="004856FE"/>
    <w:rsid w:val="004859C6"/>
    <w:rsid w:val="00485BE6"/>
    <w:rsid w:val="00485FF6"/>
    <w:rsid w:val="00486172"/>
    <w:rsid w:val="004862FD"/>
    <w:rsid w:val="0048654B"/>
    <w:rsid w:val="00486807"/>
    <w:rsid w:val="00486848"/>
    <w:rsid w:val="00486C53"/>
    <w:rsid w:val="00486C72"/>
    <w:rsid w:val="00486DBC"/>
    <w:rsid w:val="00487113"/>
    <w:rsid w:val="0048719D"/>
    <w:rsid w:val="004873CD"/>
    <w:rsid w:val="0048755F"/>
    <w:rsid w:val="00487709"/>
    <w:rsid w:val="00487AB3"/>
    <w:rsid w:val="00487D1B"/>
    <w:rsid w:val="004901F8"/>
    <w:rsid w:val="00490244"/>
    <w:rsid w:val="00490358"/>
    <w:rsid w:val="0049042C"/>
    <w:rsid w:val="00490AC8"/>
    <w:rsid w:val="00491194"/>
    <w:rsid w:val="004913E9"/>
    <w:rsid w:val="0049175C"/>
    <w:rsid w:val="00491F3A"/>
    <w:rsid w:val="00492005"/>
    <w:rsid w:val="0049210B"/>
    <w:rsid w:val="0049224B"/>
    <w:rsid w:val="00492297"/>
    <w:rsid w:val="00492456"/>
    <w:rsid w:val="00492941"/>
    <w:rsid w:val="00492BC9"/>
    <w:rsid w:val="00492BE3"/>
    <w:rsid w:val="00492C15"/>
    <w:rsid w:val="00492D55"/>
    <w:rsid w:val="00492D58"/>
    <w:rsid w:val="00493E9C"/>
    <w:rsid w:val="00494493"/>
    <w:rsid w:val="00494641"/>
    <w:rsid w:val="00494A26"/>
    <w:rsid w:val="00494C25"/>
    <w:rsid w:val="00494EC1"/>
    <w:rsid w:val="00494F12"/>
    <w:rsid w:val="004951DE"/>
    <w:rsid w:val="00495395"/>
    <w:rsid w:val="0049548D"/>
    <w:rsid w:val="004954B0"/>
    <w:rsid w:val="0049587D"/>
    <w:rsid w:val="00495B1F"/>
    <w:rsid w:val="00495F87"/>
    <w:rsid w:val="00496036"/>
    <w:rsid w:val="004961B7"/>
    <w:rsid w:val="004961F4"/>
    <w:rsid w:val="0049676D"/>
    <w:rsid w:val="00496C8C"/>
    <w:rsid w:val="00496EA6"/>
    <w:rsid w:val="004974AF"/>
    <w:rsid w:val="00497523"/>
    <w:rsid w:val="00497815"/>
    <w:rsid w:val="0049786D"/>
    <w:rsid w:val="00497B0E"/>
    <w:rsid w:val="00497EC6"/>
    <w:rsid w:val="00497FC4"/>
    <w:rsid w:val="004A005A"/>
    <w:rsid w:val="004A02A9"/>
    <w:rsid w:val="004A04B1"/>
    <w:rsid w:val="004A0C74"/>
    <w:rsid w:val="004A0DD3"/>
    <w:rsid w:val="004A10B5"/>
    <w:rsid w:val="004A1108"/>
    <w:rsid w:val="004A145B"/>
    <w:rsid w:val="004A15DB"/>
    <w:rsid w:val="004A15F0"/>
    <w:rsid w:val="004A1916"/>
    <w:rsid w:val="004A1B05"/>
    <w:rsid w:val="004A1D4B"/>
    <w:rsid w:val="004A2DDD"/>
    <w:rsid w:val="004A2DEB"/>
    <w:rsid w:val="004A31E6"/>
    <w:rsid w:val="004A324D"/>
    <w:rsid w:val="004A3E98"/>
    <w:rsid w:val="004A3EB8"/>
    <w:rsid w:val="004A4086"/>
    <w:rsid w:val="004A4266"/>
    <w:rsid w:val="004A4794"/>
    <w:rsid w:val="004A4FF3"/>
    <w:rsid w:val="004A5028"/>
    <w:rsid w:val="004A5036"/>
    <w:rsid w:val="004A55C6"/>
    <w:rsid w:val="004A632F"/>
    <w:rsid w:val="004A6352"/>
    <w:rsid w:val="004A6357"/>
    <w:rsid w:val="004A6556"/>
    <w:rsid w:val="004A679D"/>
    <w:rsid w:val="004A6BD2"/>
    <w:rsid w:val="004A74FB"/>
    <w:rsid w:val="004A75FB"/>
    <w:rsid w:val="004A7D1A"/>
    <w:rsid w:val="004A7E5D"/>
    <w:rsid w:val="004A7F94"/>
    <w:rsid w:val="004B0724"/>
    <w:rsid w:val="004B0758"/>
    <w:rsid w:val="004B0830"/>
    <w:rsid w:val="004B0A88"/>
    <w:rsid w:val="004B0FFF"/>
    <w:rsid w:val="004B18AC"/>
    <w:rsid w:val="004B19EC"/>
    <w:rsid w:val="004B1AA4"/>
    <w:rsid w:val="004B1B56"/>
    <w:rsid w:val="004B1E01"/>
    <w:rsid w:val="004B1E21"/>
    <w:rsid w:val="004B2B71"/>
    <w:rsid w:val="004B2BD7"/>
    <w:rsid w:val="004B3533"/>
    <w:rsid w:val="004B3544"/>
    <w:rsid w:val="004B36DF"/>
    <w:rsid w:val="004B3868"/>
    <w:rsid w:val="004B3B7E"/>
    <w:rsid w:val="004B3DE9"/>
    <w:rsid w:val="004B3FEC"/>
    <w:rsid w:val="004B41A0"/>
    <w:rsid w:val="004B421D"/>
    <w:rsid w:val="004B4617"/>
    <w:rsid w:val="004B47C3"/>
    <w:rsid w:val="004B49B2"/>
    <w:rsid w:val="004B4BB5"/>
    <w:rsid w:val="004B5181"/>
    <w:rsid w:val="004B5323"/>
    <w:rsid w:val="004B532E"/>
    <w:rsid w:val="004B57F8"/>
    <w:rsid w:val="004B586D"/>
    <w:rsid w:val="004B66BA"/>
    <w:rsid w:val="004B671C"/>
    <w:rsid w:val="004B67C8"/>
    <w:rsid w:val="004B687E"/>
    <w:rsid w:val="004B694A"/>
    <w:rsid w:val="004B6B17"/>
    <w:rsid w:val="004B6B9F"/>
    <w:rsid w:val="004B6F2A"/>
    <w:rsid w:val="004B7413"/>
    <w:rsid w:val="004B7437"/>
    <w:rsid w:val="004B7721"/>
    <w:rsid w:val="004B77FF"/>
    <w:rsid w:val="004B781A"/>
    <w:rsid w:val="004C00F5"/>
    <w:rsid w:val="004C0164"/>
    <w:rsid w:val="004C04B3"/>
    <w:rsid w:val="004C0663"/>
    <w:rsid w:val="004C06A8"/>
    <w:rsid w:val="004C08B8"/>
    <w:rsid w:val="004C0A70"/>
    <w:rsid w:val="004C1136"/>
    <w:rsid w:val="004C151F"/>
    <w:rsid w:val="004C168A"/>
    <w:rsid w:val="004C16D7"/>
    <w:rsid w:val="004C181C"/>
    <w:rsid w:val="004C1D3D"/>
    <w:rsid w:val="004C1DFB"/>
    <w:rsid w:val="004C2987"/>
    <w:rsid w:val="004C2A45"/>
    <w:rsid w:val="004C3012"/>
    <w:rsid w:val="004C3407"/>
    <w:rsid w:val="004C3464"/>
    <w:rsid w:val="004C3A16"/>
    <w:rsid w:val="004C3AE1"/>
    <w:rsid w:val="004C3FF1"/>
    <w:rsid w:val="004C4016"/>
    <w:rsid w:val="004C4062"/>
    <w:rsid w:val="004C451E"/>
    <w:rsid w:val="004C4873"/>
    <w:rsid w:val="004C4BDD"/>
    <w:rsid w:val="004C4F14"/>
    <w:rsid w:val="004C4F33"/>
    <w:rsid w:val="004C51B7"/>
    <w:rsid w:val="004C5290"/>
    <w:rsid w:val="004C5E38"/>
    <w:rsid w:val="004C608D"/>
    <w:rsid w:val="004C642F"/>
    <w:rsid w:val="004C66E3"/>
    <w:rsid w:val="004C680D"/>
    <w:rsid w:val="004C6927"/>
    <w:rsid w:val="004C6AF8"/>
    <w:rsid w:val="004C6B51"/>
    <w:rsid w:val="004C7117"/>
    <w:rsid w:val="004C73F5"/>
    <w:rsid w:val="004C7897"/>
    <w:rsid w:val="004C7A6D"/>
    <w:rsid w:val="004D0C14"/>
    <w:rsid w:val="004D0CCF"/>
    <w:rsid w:val="004D0EDC"/>
    <w:rsid w:val="004D1048"/>
    <w:rsid w:val="004D14EC"/>
    <w:rsid w:val="004D18E5"/>
    <w:rsid w:val="004D1AD8"/>
    <w:rsid w:val="004D1B3C"/>
    <w:rsid w:val="004D1B47"/>
    <w:rsid w:val="004D2004"/>
    <w:rsid w:val="004D2379"/>
    <w:rsid w:val="004D2B44"/>
    <w:rsid w:val="004D2D47"/>
    <w:rsid w:val="004D3ACE"/>
    <w:rsid w:val="004D3BC0"/>
    <w:rsid w:val="004D3CFC"/>
    <w:rsid w:val="004D3F05"/>
    <w:rsid w:val="004D3F71"/>
    <w:rsid w:val="004D40BF"/>
    <w:rsid w:val="004D41BF"/>
    <w:rsid w:val="004D42B1"/>
    <w:rsid w:val="004D4BA5"/>
    <w:rsid w:val="004D4D89"/>
    <w:rsid w:val="004D52A6"/>
    <w:rsid w:val="004D542D"/>
    <w:rsid w:val="004D547D"/>
    <w:rsid w:val="004D580E"/>
    <w:rsid w:val="004D5B12"/>
    <w:rsid w:val="004D5C48"/>
    <w:rsid w:val="004D5EC6"/>
    <w:rsid w:val="004D5F00"/>
    <w:rsid w:val="004D6052"/>
    <w:rsid w:val="004D614F"/>
    <w:rsid w:val="004D636D"/>
    <w:rsid w:val="004D63D9"/>
    <w:rsid w:val="004D6A5A"/>
    <w:rsid w:val="004D6D5E"/>
    <w:rsid w:val="004D73B0"/>
    <w:rsid w:val="004D7AB4"/>
    <w:rsid w:val="004D7C3D"/>
    <w:rsid w:val="004D7CCA"/>
    <w:rsid w:val="004E09F6"/>
    <w:rsid w:val="004E0AD2"/>
    <w:rsid w:val="004E0BFB"/>
    <w:rsid w:val="004E0D56"/>
    <w:rsid w:val="004E0E5D"/>
    <w:rsid w:val="004E10DF"/>
    <w:rsid w:val="004E1BED"/>
    <w:rsid w:val="004E1D4E"/>
    <w:rsid w:val="004E2236"/>
    <w:rsid w:val="004E2A0F"/>
    <w:rsid w:val="004E2C98"/>
    <w:rsid w:val="004E30F9"/>
    <w:rsid w:val="004E3257"/>
    <w:rsid w:val="004E34E8"/>
    <w:rsid w:val="004E364A"/>
    <w:rsid w:val="004E3876"/>
    <w:rsid w:val="004E3B94"/>
    <w:rsid w:val="004E3C18"/>
    <w:rsid w:val="004E3DD4"/>
    <w:rsid w:val="004E3E12"/>
    <w:rsid w:val="004E436C"/>
    <w:rsid w:val="004E4442"/>
    <w:rsid w:val="004E45D0"/>
    <w:rsid w:val="004E492C"/>
    <w:rsid w:val="004E4D2B"/>
    <w:rsid w:val="004E515B"/>
    <w:rsid w:val="004E525B"/>
    <w:rsid w:val="004E52D2"/>
    <w:rsid w:val="004E5364"/>
    <w:rsid w:val="004E5465"/>
    <w:rsid w:val="004E5A8F"/>
    <w:rsid w:val="004E5CF9"/>
    <w:rsid w:val="004E5EF5"/>
    <w:rsid w:val="004E622B"/>
    <w:rsid w:val="004E6538"/>
    <w:rsid w:val="004E654C"/>
    <w:rsid w:val="004E65A2"/>
    <w:rsid w:val="004E688B"/>
    <w:rsid w:val="004E6EF0"/>
    <w:rsid w:val="004E70B7"/>
    <w:rsid w:val="004E729A"/>
    <w:rsid w:val="004E729F"/>
    <w:rsid w:val="004E72B1"/>
    <w:rsid w:val="004E72D9"/>
    <w:rsid w:val="004E79D8"/>
    <w:rsid w:val="004E7B20"/>
    <w:rsid w:val="004E7D74"/>
    <w:rsid w:val="004E7FA5"/>
    <w:rsid w:val="004F037D"/>
    <w:rsid w:val="004F0546"/>
    <w:rsid w:val="004F0DE0"/>
    <w:rsid w:val="004F0EB6"/>
    <w:rsid w:val="004F0F56"/>
    <w:rsid w:val="004F18CB"/>
    <w:rsid w:val="004F1A8D"/>
    <w:rsid w:val="004F1FA6"/>
    <w:rsid w:val="004F21F8"/>
    <w:rsid w:val="004F2263"/>
    <w:rsid w:val="004F251C"/>
    <w:rsid w:val="004F289A"/>
    <w:rsid w:val="004F2B19"/>
    <w:rsid w:val="004F2C39"/>
    <w:rsid w:val="004F2E74"/>
    <w:rsid w:val="004F38DA"/>
    <w:rsid w:val="004F3A55"/>
    <w:rsid w:val="004F3BC0"/>
    <w:rsid w:val="004F3EE7"/>
    <w:rsid w:val="004F3FDD"/>
    <w:rsid w:val="004F43BF"/>
    <w:rsid w:val="004F47F0"/>
    <w:rsid w:val="004F48CA"/>
    <w:rsid w:val="004F496B"/>
    <w:rsid w:val="004F4A66"/>
    <w:rsid w:val="004F4BD5"/>
    <w:rsid w:val="004F4C1C"/>
    <w:rsid w:val="004F4D1F"/>
    <w:rsid w:val="004F4DB3"/>
    <w:rsid w:val="004F4ED1"/>
    <w:rsid w:val="004F4F26"/>
    <w:rsid w:val="004F509E"/>
    <w:rsid w:val="004F51A9"/>
    <w:rsid w:val="004F5324"/>
    <w:rsid w:val="004F5B60"/>
    <w:rsid w:val="004F5B69"/>
    <w:rsid w:val="004F5BF9"/>
    <w:rsid w:val="004F5E5E"/>
    <w:rsid w:val="004F5E8E"/>
    <w:rsid w:val="004F5F76"/>
    <w:rsid w:val="004F6009"/>
    <w:rsid w:val="004F641C"/>
    <w:rsid w:val="004F6594"/>
    <w:rsid w:val="004F65B1"/>
    <w:rsid w:val="004F67A1"/>
    <w:rsid w:val="004F6C9D"/>
    <w:rsid w:val="004F6FD0"/>
    <w:rsid w:val="004F7C95"/>
    <w:rsid w:val="004F7CBE"/>
    <w:rsid w:val="004F7E8A"/>
    <w:rsid w:val="005001A9"/>
    <w:rsid w:val="005004B9"/>
    <w:rsid w:val="0050058C"/>
    <w:rsid w:val="00500681"/>
    <w:rsid w:val="00500E21"/>
    <w:rsid w:val="00500F82"/>
    <w:rsid w:val="0050167F"/>
    <w:rsid w:val="00501A3C"/>
    <w:rsid w:val="00501B9B"/>
    <w:rsid w:val="00501BBA"/>
    <w:rsid w:val="00501E9B"/>
    <w:rsid w:val="00501EC2"/>
    <w:rsid w:val="00501F5C"/>
    <w:rsid w:val="005020FE"/>
    <w:rsid w:val="005021C0"/>
    <w:rsid w:val="005022A6"/>
    <w:rsid w:val="005026EB"/>
    <w:rsid w:val="005027C2"/>
    <w:rsid w:val="00502B90"/>
    <w:rsid w:val="00502C52"/>
    <w:rsid w:val="00502D6E"/>
    <w:rsid w:val="00502F60"/>
    <w:rsid w:val="005030D4"/>
    <w:rsid w:val="0050373A"/>
    <w:rsid w:val="005037B0"/>
    <w:rsid w:val="00503D9C"/>
    <w:rsid w:val="00504775"/>
    <w:rsid w:val="005049AC"/>
    <w:rsid w:val="00504CCC"/>
    <w:rsid w:val="00504E50"/>
    <w:rsid w:val="00504F13"/>
    <w:rsid w:val="005058D2"/>
    <w:rsid w:val="00505FB1"/>
    <w:rsid w:val="00506277"/>
    <w:rsid w:val="005066B3"/>
    <w:rsid w:val="00506923"/>
    <w:rsid w:val="00506B38"/>
    <w:rsid w:val="00506F62"/>
    <w:rsid w:val="00507180"/>
    <w:rsid w:val="00507747"/>
    <w:rsid w:val="00507861"/>
    <w:rsid w:val="005078C3"/>
    <w:rsid w:val="00507D4A"/>
    <w:rsid w:val="00507D58"/>
    <w:rsid w:val="00507E43"/>
    <w:rsid w:val="00507F3E"/>
    <w:rsid w:val="005102B7"/>
    <w:rsid w:val="00510AE6"/>
    <w:rsid w:val="00510B80"/>
    <w:rsid w:val="00510FFB"/>
    <w:rsid w:val="005117C2"/>
    <w:rsid w:val="005118E4"/>
    <w:rsid w:val="00511907"/>
    <w:rsid w:val="005119DB"/>
    <w:rsid w:val="00511A2F"/>
    <w:rsid w:val="00511EDD"/>
    <w:rsid w:val="0051222D"/>
    <w:rsid w:val="0051226A"/>
    <w:rsid w:val="005128E1"/>
    <w:rsid w:val="005128E3"/>
    <w:rsid w:val="00512C80"/>
    <w:rsid w:val="00513143"/>
    <w:rsid w:val="005137BD"/>
    <w:rsid w:val="005137D0"/>
    <w:rsid w:val="0051388E"/>
    <w:rsid w:val="0051470F"/>
    <w:rsid w:val="00514738"/>
    <w:rsid w:val="00514959"/>
    <w:rsid w:val="00514B6A"/>
    <w:rsid w:val="00514C43"/>
    <w:rsid w:val="00514DF4"/>
    <w:rsid w:val="00514E81"/>
    <w:rsid w:val="005150E5"/>
    <w:rsid w:val="00515248"/>
    <w:rsid w:val="005155DE"/>
    <w:rsid w:val="005156FB"/>
    <w:rsid w:val="00515B38"/>
    <w:rsid w:val="00515CC8"/>
    <w:rsid w:val="00515CD1"/>
    <w:rsid w:val="00515F73"/>
    <w:rsid w:val="00516020"/>
    <w:rsid w:val="0051608E"/>
    <w:rsid w:val="00516DFA"/>
    <w:rsid w:val="00516F78"/>
    <w:rsid w:val="00516FD3"/>
    <w:rsid w:val="005171C3"/>
    <w:rsid w:val="00517201"/>
    <w:rsid w:val="005172F5"/>
    <w:rsid w:val="00517F8D"/>
    <w:rsid w:val="00517FA9"/>
    <w:rsid w:val="00520517"/>
    <w:rsid w:val="00520A8B"/>
    <w:rsid w:val="00520AA2"/>
    <w:rsid w:val="00520F22"/>
    <w:rsid w:val="00521042"/>
    <w:rsid w:val="00521372"/>
    <w:rsid w:val="00521449"/>
    <w:rsid w:val="00521480"/>
    <w:rsid w:val="0052178D"/>
    <w:rsid w:val="00521B82"/>
    <w:rsid w:val="00521B90"/>
    <w:rsid w:val="00521F4B"/>
    <w:rsid w:val="005227D9"/>
    <w:rsid w:val="00522871"/>
    <w:rsid w:val="0052310F"/>
    <w:rsid w:val="00523781"/>
    <w:rsid w:val="00523884"/>
    <w:rsid w:val="005239D0"/>
    <w:rsid w:val="005239F3"/>
    <w:rsid w:val="00523B7E"/>
    <w:rsid w:val="00523E1E"/>
    <w:rsid w:val="005244E4"/>
    <w:rsid w:val="00524ADD"/>
    <w:rsid w:val="00524D8E"/>
    <w:rsid w:val="0052556A"/>
    <w:rsid w:val="00525839"/>
    <w:rsid w:val="005259AD"/>
    <w:rsid w:val="005259D7"/>
    <w:rsid w:val="00525AE5"/>
    <w:rsid w:val="00525B51"/>
    <w:rsid w:val="00525C83"/>
    <w:rsid w:val="00525CE0"/>
    <w:rsid w:val="00526379"/>
    <w:rsid w:val="00526522"/>
    <w:rsid w:val="005266B2"/>
    <w:rsid w:val="00526755"/>
    <w:rsid w:val="0052676C"/>
    <w:rsid w:val="0052695A"/>
    <w:rsid w:val="00526AA4"/>
    <w:rsid w:val="00526D8A"/>
    <w:rsid w:val="00526F10"/>
    <w:rsid w:val="005274A8"/>
    <w:rsid w:val="00527DA8"/>
    <w:rsid w:val="00530050"/>
    <w:rsid w:val="005301BB"/>
    <w:rsid w:val="005301DB"/>
    <w:rsid w:val="005305A0"/>
    <w:rsid w:val="005306C1"/>
    <w:rsid w:val="005307C1"/>
    <w:rsid w:val="00530CE3"/>
    <w:rsid w:val="00530D81"/>
    <w:rsid w:val="00530E61"/>
    <w:rsid w:val="0053114E"/>
    <w:rsid w:val="00531374"/>
    <w:rsid w:val="0053160A"/>
    <w:rsid w:val="00531A56"/>
    <w:rsid w:val="00531BEA"/>
    <w:rsid w:val="00531FC1"/>
    <w:rsid w:val="00532110"/>
    <w:rsid w:val="00532608"/>
    <w:rsid w:val="00532745"/>
    <w:rsid w:val="00532B66"/>
    <w:rsid w:val="00532F44"/>
    <w:rsid w:val="0053305B"/>
    <w:rsid w:val="005331FC"/>
    <w:rsid w:val="005337C8"/>
    <w:rsid w:val="0053397B"/>
    <w:rsid w:val="00533A14"/>
    <w:rsid w:val="00533B2E"/>
    <w:rsid w:val="0053470E"/>
    <w:rsid w:val="00534B5F"/>
    <w:rsid w:val="00534E4D"/>
    <w:rsid w:val="00534EF5"/>
    <w:rsid w:val="005357D4"/>
    <w:rsid w:val="00535FD3"/>
    <w:rsid w:val="005363ED"/>
    <w:rsid w:val="00536A7D"/>
    <w:rsid w:val="00536BF1"/>
    <w:rsid w:val="00537085"/>
    <w:rsid w:val="00537812"/>
    <w:rsid w:val="005379BF"/>
    <w:rsid w:val="00540203"/>
    <w:rsid w:val="00540567"/>
    <w:rsid w:val="00540731"/>
    <w:rsid w:val="00540B4E"/>
    <w:rsid w:val="00540FE4"/>
    <w:rsid w:val="005410AA"/>
    <w:rsid w:val="00541194"/>
    <w:rsid w:val="0054134C"/>
    <w:rsid w:val="005413F5"/>
    <w:rsid w:val="00541485"/>
    <w:rsid w:val="005416CB"/>
    <w:rsid w:val="00541AFB"/>
    <w:rsid w:val="00541CD8"/>
    <w:rsid w:val="005427C2"/>
    <w:rsid w:val="00543085"/>
    <w:rsid w:val="00543625"/>
    <w:rsid w:val="005436EF"/>
    <w:rsid w:val="00543A5B"/>
    <w:rsid w:val="00543CFA"/>
    <w:rsid w:val="00543E54"/>
    <w:rsid w:val="00544323"/>
    <w:rsid w:val="00544AB7"/>
    <w:rsid w:val="00544ABD"/>
    <w:rsid w:val="00544BA0"/>
    <w:rsid w:val="00544DC2"/>
    <w:rsid w:val="00544E91"/>
    <w:rsid w:val="00544EC4"/>
    <w:rsid w:val="005451D9"/>
    <w:rsid w:val="005459A7"/>
    <w:rsid w:val="00545CF3"/>
    <w:rsid w:val="00545ED2"/>
    <w:rsid w:val="00546288"/>
    <w:rsid w:val="00546663"/>
    <w:rsid w:val="005466A5"/>
    <w:rsid w:val="00546A3A"/>
    <w:rsid w:val="00546B3A"/>
    <w:rsid w:val="00546FB3"/>
    <w:rsid w:val="00547181"/>
    <w:rsid w:val="0054725D"/>
    <w:rsid w:val="005478BF"/>
    <w:rsid w:val="005478FB"/>
    <w:rsid w:val="00550004"/>
    <w:rsid w:val="00550634"/>
    <w:rsid w:val="00550720"/>
    <w:rsid w:val="00550A23"/>
    <w:rsid w:val="00550B1F"/>
    <w:rsid w:val="00550F88"/>
    <w:rsid w:val="00551107"/>
    <w:rsid w:val="005512D2"/>
    <w:rsid w:val="00551303"/>
    <w:rsid w:val="005516AF"/>
    <w:rsid w:val="005518D2"/>
    <w:rsid w:val="00552446"/>
    <w:rsid w:val="005526CC"/>
    <w:rsid w:val="0055295B"/>
    <w:rsid w:val="00552983"/>
    <w:rsid w:val="00552D7E"/>
    <w:rsid w:val="00552DC3"/>
    <w:rsid w:val="005532EF"/>
    <w:rsid w:val="005534F3"/>
    <w:rsid w:val="0055399F"/>
    <w:rsid w:val="00553A7A"/>
    <w:rsid w:val="00553C06"/>
    <w:rsid w:val="00553CBC"/>
    <w:rsid w:val="00553DAE"/>
    <w:rsid w:val="00553F5F"/>
    <w:rsid w:val="005540B3"/>
    <w:rsid w:val="005541C2"/>
    <w:rsid w:val="0055445C"/>
    <w:rsid w:val="00554841"/>
    <w:rsid w:val="00554A2A"/>
    <w:rsid w:val="00554CBE"/>
    <w:rsid w:val="00554FD1"/>
    <w:rsid w:val="005553B7"/>
    <w:rsid w:val="005554A8"/>
    <w:rsid w:val="0055591F"/>
    <w:rsid w:val="005559F6"/>
    <w:rsid w:val="00555DE2"/>
    <w:rsid w:val="00556350"/>
    <w:rsid w:val="005563EC"/>
    <w:rsid w:val="00556700"/>
    <w:rsid w:val="00556B81"/>
    <w:rsid w:val="00556DAC"/>
    <w:rsid w:val="00556F56"/>
    <w:rsid w:val="00557290"/>
    <w:rsid w:val="005576BD"/>
    <w:rsid w:val="00557785"/>
    <w:rsid w:val="00557DF4"/>
    <w:rsid w:val="00557E55"/>
    <w:rsid w:val="0056023A"/>
    <w:rsid w:val="005607F6"/>
    <w:rsid w:val="00560801"/>
    <w:rsid w:val="005608BD"/>
    <w:rsid w:val="005608C6"/>
    <w:rsid w:val="00560B55"/>
    <w:rsid w:val="00560C65"/>
    <w:rsid w:val="00560D1E"/>
    <w:rsid w:val="00560E19"/>
    <w:rsid w:val="00560F9C"/>
    <w:rsid w:val="0056188B"/>
    <w:rsid w:val="00561A96"/>
    <w:rsid w:val="00561B44"/>
    <w:rsid w:val="00561D57"/>
    <w:rsid w:val="005622AF"/>
    <w:rsid w:val="00562864"/>
    <w:rsid w:val="00562DF3"/>
    <w:rsid w:val="00563AE4"/>
    <w:rsid w:val="00563D76"/>
    <w:rsid w:val="00563E30"/>
    <w:rsid w:val="00563F8B"/>
    <w:rsid w:val="00564005"/>
    <w:rsid w:val="00564981"/>
    <w:rsid w:val="00564AEC"/>
    <w:rsid w:val="00564E6F"/>
    <w:rsid w:val="0056513D"/>
    <w:rsid w:val="0056517C"/>
    <w:rsid w:val="0056529D"/>
    <w:rsid w:val="005652E3"/>
    <w:rsid w:val="005656C0"/>
    <w:rsid w:val="0056583F"/>
    <w:rsid w:val="00565EFF"/>
    <w:rsid w:val="00565F86"/>
    <w:rsid w:val="00566028"/>
    <w:rsid w:val="00566234"/>
    <w:rsid w:val="00566E0D"/>
    <w:rsid w:val="00566E5D"/>
    <w:rsid w:val="005670AB"/>
    <w:rsid w:val="005673BD"/>
    <w:rsid w:val="0056777B"/>
    <w:rsid w:val="00567C7C"/>
    <w:rsid w:val="005708F1"/>
    <w:rsid w:val="00570DA7"/>
    <w:rsid w:val="00571502"/>
    <w:rsid w:val="00571660"/>
    <w:rsid w:val="00571BDC"/>
    <w:rsid w:val="00571D04"/>
    <w:rsid w:val="0057225D"/>
    <w:rsid w:val="005722D8"/>
    <w:rsid w:val="005723A9"/>
    <w:rsid w:val="005723ED"/>
    <w:rsid w:val="00572435"/>
    <w:rsid w:val="0057266B"/>
    <w:rsid w:val="0057299A"/>
    <w:rsid w:val="00572A50"/>
    <w:rsid w:val="00572B21"/>
    <w:rsid w:val="00572DE6"/>
    <w:rsid w:val="00572F28"/>
    <w:rsid w:val="00573C11"/>
    <w:rsid w:val="00573DEA"/>
    <w:rsid w:val="00573F08"/>
    <w:rsid w:val="005744FB"/>
    <w:rsid w:val="00574826"/>
    <w:rsid w:val="00574CC4"/>
    <w:rsid w:val="0057514D"/>
    <w:rsid w:val="00575411"/>
    <w:rsid w:val="00575ACA"/>
    <w:rsid w:val="00575FE4"/>
    <w:rsid w:val="00576099"/>
    <w:rsid w:val="00576180"/>
    <w:rsid w:val="00576265"/>
    <w:rsid w:val="0057631E"/>
    <w:rsid w:val="005763E2"/>
    <w:rsid w:val="00576469"/>
    <w:rsid w:val="00576557"/>
    <w:rsid w:val="00576BF0"/>
    <w:rsid w:val="005770BB"/>
    <w:rsid w:val="005772AC"/>
    <w:rsid w:val="005773AD"/>
    <w:rsid w:val="005776D9"/>
    <w:rsid w:val="00577C32"/>
    <w:rsid w:val="00580033"/>
    <w:rsid w:val="00580720"/>
    <w:rsid w:val="00580F1D"/>
    <w:rsid w:val="005811C6"/>
    <w:rsid w:val="005813A1"/>
    <w:rsid w:val="00581537"/>
    <w:rsid w:val="00582147"/>
    <w:rsid w:val="005829D4"/>
    <w:rsid w:val="00582C8D"/>
    <w:rsid w:val="00582EFE"/>
    <w:rsid w:val="005830B4"/>
    <w:rsid w:val="005830E3"/>
    <w:rsid w:val="005834C4"/>
    <w:rsid w:val="0058363D"/>
    <w:rsid w:val="00583702"/>
    <w:rsid w:val="00583783"/>
    <w:rsid w:val="00583F4E"/>
    <w:rsid w:val="00583FE4"/>
    <w:rsid w:val="00584452"/>
    <w:rsid w:val="0058447E"/>
    <w:rsid w:val="005848FA"/>
    <w:rsid w:val="00584D99"/>
    <w:rsid w:val="00584EFA"/>
    <w:rsid w:val="00584FD7"/>
    <w:rsid w:val="0058530E"/>
    <w:rsid w:val="00585817"/>
    <w:rsid w:val="005858DA"/>
    <w:rsid w:val="005859E6"/>
    <w:rsid w:val="00585E0B"/>
    <w:rsid w:val="005866A9"/>
    <w:rsid w:val="00586CB5"/>
    <w:rsid w:val="00586EBA"/>
    <w:rsid w:val="005871F4"/>
    <w:rsid w:val="00587331"/>
    <w:rsid w:val="005876C9"/>
    <w:rsid w:val="00587777"/>
    <w:rsid w:val="00587986"/>
    <w:rsid w:val="00587A0A"/>
    <w:rsid w:val="00587ABF"/>
    <w:rsid w:val="00587BD1"/>
    <w:rsid w:val="0059007B"/>
    <w:rsid w:val="005905AC"/>
    <w:rsid w:val="005906DD"/>
    <w:rsid w:val="005908C9"/>
    <w:rsid w:val="0059098F"/>
    <w:rsid w:val="00590E46"/>
    <w:rsid w:val="00591077"/>
    <w:rsid w:val="00591775"/>
    <w:rsid w:val="0059179C"/>
    <w:rsid w:val="00591851"/>
    <w:rsid w:val="0059191C"/>
    <w:rsid w:val="00591D74"/>
    <w:rsid w:val="00591D7C"/>
    <w:rsid w:val="00592452"/>
    <w:rsid w:val="00592843"/>
    <w:rsid w:val="005928BA"/>
    <w:rsid w:val="00592F32"/>
    <w:rsid w:val="00593079"/>
    <w:rsid w:val="005934C1"/>
    <w:rsid w:val="005934DB"/>
    <w:rsid w:val="00593690"/>
    <w:rsid w:val="00593788"/>
    <w:rsid w:val="00593862"/>
    <w:rsid w:val="00593D66"/>
    <w:rsid w:val="00594700"/>
    <w:rsid w:val="0059475B"/>
    <w:rsid w:val="00594A01"/>
    <w:rsid w:val="00595064"/>
    <w:rsid w:val="00595567"/>
    <w:rsid w:val="00595A13"/>
    <w:rsid w:val="0059604B"/>
    <w:rsid w:val="005960FE"/>
    <w:rsid w:val="005961FD"/>
    <w:rsid w:val="00596475"/>
    <w:rsid w:val="005965CC"/>
    <w:rsid w:val="00596647"/>
    <w:rsid w:val="00596879"/>
    <w:rsid w:val="00596C5C"/>
    <w:rsid w:val="00597A8F"/>
    <w:rsid w:val="00597EF9"/>
    <w:rsid w:val="00597F58"/>
    <w:rsid w:val="005A1074"/>
    <w:rsid w:val="005A1270"/>
    <w:rsid w:val="005A17F6"/>
    <w:rsid w:val="005A1E30"/>
    <w:rsid w:val="005A1F01"/>
    <w:rsid w:val="005A220C"/>
    <w:rsid w:val="005A2469"/>
    <w:rsid w:val="005A2478"/>
    <w:rsid w:val="005A2628"/>
    <w:rsid w:val="005A2925"/>
    <w:rsid w:val="005A2933"/>
    <w:rsid w:val="005A2F2A"/>
    <w:rsid w:val="005A3169"/>
    <w:rsid w:val="005A32F7"/>
    <w:rsid w:val="005A335C"/>
    <w:rsid w:val="005A339D"/>
    <w:rsid w:val="005A3A3E"/>
    <w:rsid w:val="005A3AB7"/>
    <w:rsid w:val="005A3DF3"/>
    <w:rsid w:val="005A4011"/>
    <w:rsid w:val="005A42A9"/>
    <w:rsid w:val="005A431D"/>
    <w:rsid w:val="005A472B"/>
    <w:rsid w:val="005A49DD"/>
    <w:rsid w:val="005A4A8C"/>
    <w:rsid w:val="005A4BF5"/>
    <w:rsid w:val="005A4CC8"/>
    <w:rsid w:val="005A4F65"/>
    <w:rsid w:val="005A4F8D"/>
    <w:rsid w:val="005A5055"/>
    <w:rsid w:val="005A52C0"/>
    <w:rsid w:val="005A54BD"/>
    <w:rsid w:val="005A5691"/>
    <w:rsid w:val="005A584B"/>
    <w:rsid w:val="005A5864"/>
    <w:rsid w:val="005A58CB"/>
    <w:rsid w:val="005A5937"/>
    <w:rsid w:val="005A5E63"/>
    <w:rsid w:val="005A5FAB"/>
    <w:rsid w:val="005A6269"/>
    <w:rsid w:val="005A62C4"/>
    <w:rsid w:val="005A666C"/>
    <w:rsid w:val="005A66F3"/>
    <w:rsid w:val="005A6794"/>
    <w:rsid w:val="005A6958"/>
    <w:rsid w:val="005A6A7E"/>
    <w:rsid w:val="005A6A8E"/>
    <w:rsid w:val="005A6D37"/>
    <w:rsid w:val="005A6F1B"/>
    <w:rsid w:val="005A756D"/>
    <w:rsid w:val="005A78D2"/>
    <w:rsid w:val="005A7D13"/>
    <w:rsid w:val="005A7D33"/>
    <w:rsid w:val="005B0023"/>
    <w:rsid w:val="005B021A"/>
    <w:rsid w:val="005B0280"/>
    <w:rsid w:val="005B02E2"/>
    <w:rsid w:val="005B04A6"/>
    <w:rsid w:val="005B0500"/>
    <w:rsid w:val="005B07DD"/>
    <w:rsid w:val="005B08DC"/>
    <w:rsid w:val="005B0F1B"/>
    <w:rsid w:val="005B0F85"/>
    <w:rsid w:val="005B106A"/>
    <w:rsid w:val="005B17A3"/>
    <w:rsid w:val="005B1A04"/>
    <w:rsid w:val="005B1A23"/>
    <w:rsid w:val="005B1ABC"/>
    <w:rsid w:val="005B1AD0"/>
    <w:rsid w:val="005B1B78"/>
    <w:rsid w:val="005B1CE0"/>
    <w:rsid w:val="005B2201"/>
    <w:rsid w:val="005B2B32"/>
    <w:rsid w:val="005B2D28"/>
    <w:rsid w:val="005B2E58"/>
    <w:rsid w:val="005B32AD"/>
    <w:rsid w:val="005B3987"/>
    <w:rsid w:val="005B3ECE"/>
    <w:rsid w:val="005B440A"/>
    <w:rsid w:val="005B4A60"/>
    <w:rsid w:val="005B4AC6"/>
    <w:rsid w:val="005B4AFD"/>
    <w:rsid w:val="005B5777"/>
    <w:rsid w:val="005B5B89"/>
    <w:rsid w:val="005B5D22"/>
    <w:rsid w:val="005B6289"/>
    <w:rsid w:val="005B62EC"/>
    <w:rsid w:val="005B633A"/>
    <w:rsid w:val="005B6389"/>
    <w:rsid w:val="005B6780"/>
    <w:rsid w:val="005B67B0"/>
    <w:rsid w:val="005B6953"/>
    <w:rsid w:val="005B6A26"/>
    <w:rsid w:val="005B6B87"/>
    <w:rsid w:val="005B6C26"/>
    <w:rsid w:val="005B6CEC"/>
    <w:rsid w:val="005B6D48"/>
    <w:rsid w:val="005B6D62"/>
    <w:rsid w:val="005B7095"/>
    <w:rsid w:val="005B71D8"/>
    <w:rsid w:val="005B7581"/>
    <w:rsid w:val="005B7685"/>
    <w:rsid w:val="005B780D"/>
    <w:rsid w:val="005B7913"/>
    <w:rsid w:val="005B7AB7"/>
    <w:rsid w:val="005B7B8D"/>
    <w:rsid w:val="005B7BDC"/>
    <w:rsid w:val="005B7F8A"/>
    <w:rsid w:val="005C09FB"/>
    <w:rsid w:val="005C10F6"/>
    <w:rsid w:val="005C1279"/>
    <w:rsid w:val="005C16B8"/>
    <w:rsid w:val="005C1AFA"/>
    <w:rsid w:val="005C20BF"/>
    <w:rsid w:val="005C235E"/>
    <w:rsid w:val="005C27B4"/>
    <w:rsid w:val="005C2C3B"/>
    <w:rsid w:val="005C3081"/>
    <w:rsid w:val="005C3989"/>
    <w:rsid w:val="005C3BB5"/>
    <w:rsid w:val="005C3DB2"/>
    <w:rsid w:val="005C427A"/>
    <w:rsid w:val="005C438E"/>
    <w:rsid w:val="005C4532"/>
    <w:rsid w:val="005C490B"/>
    <w:rsid w:val="005C4AE4"/>
    <w:rsid w:val="005C4FB7"/>
    <w:rsid w:val="005C552D"/>
    <w:rsid w:val="005C55CD"/>
    <w:rsid w:val="005C5918"/>
    <w:rsid w:val="005C6929"/>
    <w:rsid w:val="005C6CD6"/>
    <w:rsid w:val="005C714B"/>
    <w:rsid w:val="005C7817"/>
    <w:rsid w:val="005C784C"/>
    <w:rsid w:val="005C7900"/>
    <w:rsid w:val="005C7994"/>
    <w:rsid w:val="005C7A20"/>
    <w:rsid w:val="005C7A27"/>
    <w:rsid w:val="005C7A92"/>
    <w:rsid w:val="005C7AF6"/>
    <w:rsid w:val="005C7B98"/>
    <w:rsid w:val="005D007E"/>
    <w:rsid w:val="005D00F3"/>
    <w:rsid w:val="005D0535"/>
    <w:rsid w:val="005D07B8"/>
    <w:rsid w:val="005D0FD3"/>
    <w:rsid w:val="005D1000"/>
    <w:rsid w:val="005D106F"/>
    <w:rsid w:val="005D11D4"/>
    <w:rsid w:val="005D17E1"/>
    <w:rsid w:val="005D17E5"/>
    <w:rsid w:val="005D17EC"/>
    <w:rsid w:val="005D183F"/>
    <w:rsid w:val="005D186A"/>
    <w:rsid w:val="005D1AAA"/>
    <w:rsid w:val="005D1B4A"/>
    <w:rsid w:val="005D1C19"/>
    <w:rsid w:val="005D1D0A"/>
    <w:rsid w:val="005D2015"/>
    <w:rsid w:val="005D2114"/>
    <w:rsid w:val="005D2402"/>
    <w:rsid w:val="005D2533"/>
    <w:rsid w:val="005D2680"/>
    <w:rsid w:val="005D27C1"/>
    <w:rsid w:val="005D28CD"/>
    <w:rsid w:val="005D2B1B"/>
    <w:rsid w:val="005D3035"/>
    <w:rsid w:val="005D3A8B"/>
    <w:rsid w:val="005D3B23"/>
    <w:rsid w:val="005D3BB5"/>
    <w:rsid w:val="005D3DC6"/>
    <w:rsid w:val="005D41E2"/>
    <w:rsid w:val="005D481C"/>
    <w:rsid w:val="005D494D"/>
    <w:rsid w:val="005D4DD2"/>
    <w:rsid w:val="005D5202"/>
    <w:rsid w:val="005D5357"/>
    <w:rsid w:val="005D5631"/>
    <w:rsid w:val="005D6198"/>
    <w:rsid w:val="005D6B90"/>
    <w:rsid w:val="005D6D05"/>
    <w:rsid w:val="005D6FF4"/>
    <w:rsid w:val="005D7C4A"/>
    <w:rsid w:val="005D7DD7"/>
    <w:rsid w:val="005D7F5A"/>
    <w:rsid w:val="005E0925"/>
    <w:rsid w:val="005E0935"/>
    <w:rsid w:val="005E0A23"/>
    <w:rsid w:val="005E0E79"/>
    <w:rsid w:val="005E0F64"/>
    <w:rsid w:val="005E19F5"/>
    <w:rsid w:val="005E1A43"/>
    <w:rsid w:val="005E1AC0"/>
    <w:rsid w:val="005E1F65"/>
    <w:rsid w:val="005E2170"/>
    <w:rsid w:val="005E24FD"/>
    <w:rsid w:val="005E2566"/>
    <w:rsid w:val="005E2599"/>
    <w:rsid w:val="005E2701"/>
    <w:rsid w:val="005E2807"/>
    <w:rsid w:val="005E3290"/>
    <w:rsid w:val="005E365D"/>
    <w:rsid w:val="005E370C"/>
    <w:rsid w:val="005E3A5D"/>
    <w:rsid w:val="005E3AF0"/>
    <w:rsid w:val="005E3D4A"/>
    <w:rsid w:val="005E3D98"/>
    <w:rsid w:val="005E3DE9"/>
    <w:rsid w:val="005E3EEC"/>
    <w:rsid w:val="005E47B3"/>
    <w:rsid w:val="005E486C"/>
    <w:rsid w:val="005E494F"/>
    <w:rsid w:val="005E4D3E"/>
    <w:rsid w:val="005E4E1C"/>
    <w:rsid w:val="005E5415"/>
    <w:rsid w:val="005E5502"/>
    <w:rsid w:val="005E602E"/>
    <w:rsid w:val="005E613A"/>
    <w:rsid w:val="005E6243"/>
    <w:rsid w:val="005E63BF"/>
    <w:rsid w:val="005E650D"/>
    <w:rsid w:val="005E6738"/>
    <w:rsid w:val="005E6A87"/>
    <w:rsid w:val="005E6BF7"/>
    <w:rsid w:val="005E6D7F"/>
    <w:rsid w:val="005E6E22"/>
    <w:rsid w:val="005E722C"/>
    <w:rsid w:val="005E730F"/>
    <w:rsid w:val="005E74CD"/>
    <w:rsid w:val="005E7A43"/>
    <w:rsid w:val="005E7A4F"/>
    <w:rsid w:val="005E7E6A"/>
    <w:rsid w:val="005E7F65"/>
    <w:rsid w:val="005F0029"/>
    <w:rsid w:val="005F01D5"/>
    <w:rsid w:val="005F044F"/>
    <w:rsid w:val="005F0A14"/>
    <w:rsid w:val="005F0AAD"/>
    <w:rsid w:val="005F0C8F"/>
    <w:rsid w:val="005F11E7"/>
    <w:rsid w:val="005F132E"/>
    <w:rsid w:val="005F139D"/>
    <w:rsid w:val="005F1492"/>
    <w:rsid w:val="005F1667"/>
    <w:rsid w:val="005F1838"/>
    <w:rsid w:val="005F18AF"/>
    <w:rsid w:val="005F1DE3"/>
    <w:rsid w:val="005F1EF2"/>
    <w:rsid w:val="005F2097"/>
    <w:rsid w:val="005F215F"/>
    <w:rsid w:val="005F2287"/>
    <w:rsid w:val="005F25BB"/>
    <w:rsid w:val="005F277F"/>
    <w:rsid w:val="005F2BA2"/>
    <w:rsid w:val="005F2C12"/>
    <w:rsid w:val="005F2CB6"/>
    <w:rsid w:val="005F3451"/>
    <w:rsid w:val="005F351F"/>
    <w:rsid w:val="005F356A"/>
    <w:rsid w:val="005F3A40"/>
    <w:rsid w:val="005F3C84"/>
    <w:rsid w:val="005F3F02"/>
    <w:rsid w:val="005F4198"/>
    <w:rsid w:val="005F41E4"/>
    <w:rsid w:val="005F4631"/>
    <w:rsid w:val="005F471E"/>
    <w:rsid w:val="005F47D7"/>
    <w:rsid w:val="005F4B26"/>
    <w:rsid w:val="005F50E6"/>
    <w:rsid w:val="005F528A"/>
    <w:rsid w:val="005F5375"/>
    <w:rsid w:val="005F569F"/>
    <w:rsid w:val="005F5CB3"/>
    <w:rsid w:val="005F5F79"/>
    <w:rsid w:val="005F6392"/>
    <w:rsid w:val="005F63BC"/>
    <w:rsid w:val="005F686E"/>
    <w:rsid w:val="005F6983"/>
    <w:rsid w:val="005F6D16"/>
    <w:rsid w:val="005F6D1B"/>
    <w:rsid w:val="005F7167"/>
    <w:rsid w:val="005F7677"/>
    <w:rsid w:val="005F79FA"/>
    <w:rsid w:val="005F7B17"/>
    <w:rsid w:val="005F7D0F"/>
    <w:rsid w:val="00600088"/>
    <w:rsid w:val="006000C7"/>
    <w:rsid w:val="0060075A"/>
    <w:rsid w:val="0060081A"/>
    <w:rsid w:val="00600824"/>
    <w:rsid w:val="00600895"/>
    <w:rsid w:val="00600B6E"/>
    <w:rsid w:val="00600FED"/>
    <w:rsid w:val="00601025"/>
    <w:rsid w:val="00601041"/>
    <w:rsid w:val="006012EA"/>
    <w:rsid w:val="006013D5"/>
    <w:rsid w:val="00601D55"/>
    <w:rsid w:val="00601D82"/>
    <w:rsid w:val="006023A4"/>
    <w:rsid w:val="00602781"/>
    <w:rsid w:val="006027E7"/>
    <w:rsid w:val="006029BC"/>
    <w:rsid w:val="006029D2"/>
    <w:rsid w:val="006029FF"/>
    <w:rsid w:val="00602DE9"/>
    <w:rsid w:val="00602EB6"/>
    <w:rsid w:val="00603210"/>
    <w:rsid w:val="0060362D"/>
    <w:rsid w:val="006036F9"/>
    <w:rsid w:val="00603AB9"/>
    <w:rsid w:val="00603B6C"/>
    <w:rsid w:val="00603D3F"/>
    <w:rsid w:val="0060404B"/>
    <w:rsid w:val="006040AE"/>
    <w:rsid w:val="006044AD"/>
    <w:rsid w:val="00604695"/>
    <w:rsid w:val="00604AE0"/>
    <w:rsid w:val="006050D0"/>
    <w:rsid w:val="0060520B"/>
    <w:rsid w:val="0060539A"/>
    <w:rsid w:val="0060576A"/>
    <w:rsid w:val="0060580F"/>
    <w:rsid w:val="00605BE0"/>
    <w:rsid w:val="00605D41"/>
    <w:rsid w:val="006061CB"/>
    <w:rsid w:val="006063D8"/>
    <w:rsid w:val="006067BF"/>
    <w:rsid w:val="006067D9"/>
    <w:rsid w:val="006067E4"/>
    <w:rsid w:val="0060681E"/>
    <w:rsid w:val="00606F85"/>
    <w:rsid w:val="0060753C"/>
    <w:rsid w:val="006078A3"/>
    <w:rsid w:val="00607BD1"/>
    <w:rsid w:val="00607E9C"/>
    <w:rsid w:val="00607FD2"/>
    <w:rsid w:val="006100E2"/>
    <w:rsid w:val="00610116"/>
    <w:rsid w:val="00610391"/>
    <w:rsid w:val="006103CB"/>
    <w:rsid w:val="0061063E"/>
    <w:rsid w:val="00610973"/>
    <w:rsid w:val="00610B82"/>
    <w:rsid w:val="00610C5B"/>
    <w:rsid w:val="0061105C"/>
    <w:rsid w:val="0061108B"/>
    <w:rsid w:val="00611202"/>
    <w:rsid w:val="006112CB"/>
    <w:rsid w:val="0061146D"/>
    <w:rsid w:val="0061162F"/>
    <w:rsid w:val="006124A9"/>
    <w:rsid w:val="006129B3"/>
    <w:rsid w:val="00612B55"/>
    <w:rsid w:val="00612F82"/>
    <w:rsid w:val="0061350F"/>
    <w:rsid w:val="00613D7E"/>
    <w:rsid w:val="00613D80"/>
    <w:rsid w:val="00614018"/>
    <w:rsid w:val="0061419B"/>
    <w:rsid w:val="006141D3"/>
    <w:rsid w:val="0061452E"/>
    <w:rsid w:val="0061468E"/>
    <w:rsid w:val="006149F3"/>
    <w:rsid w:val="00614B6B"/>
    <w:rsid w:val="00614C0C"/>
    <w:rsid w:val="00614E37"/>
    <w:rsid w:val="00614EFE"/>
    <w:rsid w:val="0061502E"/>
    <w:rsid w:val="0061514D"/>
    <w:rsid w:val="006151BE"/>
    <w:rsid w:val="00615483"/>
    <w:rsid w:val="00615655"/>
    <w:rsid w:val="006156B2"/>
    <w:rsid w:val="0061584B"/>
    <w:rsid w:val="00615ECE"/>
    <w:rsid w:val="00615FA4"/>
    <w:rsid w:val="006163C8"/>
    <w:rsid w:val="006163E9"/>
    <w:rsid w:val="00616412"/>
    <w:rsid w:val="006164FF"/>
    <w:rsid w:val="0061677E"/>
    <w:rsid w:val="0061677F"/>
    <w:rsid w:val="00616871"/>
    <w:rsid w:val="00617095"/>
    <w:rsid w:val="006173A3"/>
    <w:rsid w:val="006175BB"/>
    <w:rsid w:val="0061786B"/>
    <w:rsid w:val="00617C72"/>
    <w:rsid w:val="00617D58"/>
    <w:rsid w:val="00617DE3"/>
    <w:rsid w:val="006211CE"/>
    <w:rsid w:val="00621290"/>
    <w:rsid w:val="00621495"/>
    <w:rsid w:val="006214C2"/>
    <w:rsid w:val="006214C9"/>
    <w:rsid w:val="006215E3"/>
    <w:rsid w:val="00621738"/>
    <w:rsid w:val="006219B6"/>
    <w:rsid w:val="00621B0E"/>
    <w:rsid w:val="00622435"/>
    <w:rsid w:val="00622513"/>
    <w:rsid w:val="0062288A"/>
    <w:rsid w:val="00622AE5"/>
    <w:rsid w:val="00622CB1"/>
    <w:rsid w:val="00622D9B"/>
    <w:rsid w:val="00622DD9"/>
    <w:rsid w:val="00623286"/>
    <w:rsid w:val="00623839"/>
    <w:rsid w:val="0062384D"/>
    <w:rsid w:val="00623B7F"/>
    <w:rsid w:val="00623BD4"/>
    <w:rsid w:val="00623FA1"/>
    <w:rsid w:val="0062442C"/>
    <w:rsid w:val="0062444D"/>
    <w:rsid w:val="00624653"/>
    <w:rsid w:val="006249F5"/>
    <w:rsid w:val="00624C2B"/>
    <w:rsid w:val="00624F35"/>
    <w:rsid w:val="00625197"/>
    <w:rsid w:val="006254BD"/>
    <w:rsid w:val="0062572A"/>
    <w:rsid w:val="006257BC"/>
    <w:rsid w:val="0062584D"/>
    <w:rsid w:val="00625A10"/>
    <w:rsid w:val="00625E0D"/>
    <w:rsid w:val="00625E77"/>
    <w:rsid w:val="0062613C"/>
    <w:rsid w:val="0062631E"/>
    <w:rsid w:val="00626794"/>
    <w:rsid w:val="00626CE4"/>
    <w:rsid w:val="00626E34"/>
    <w:rsid w:val="00626EF4"/>
    <w:rsid w:val="00626FB2"/>
    <w:rsid w:val="00626FC0"/>
    <w:rsid w:val="0062707A"/>
    <w:rsid w:val="006270F3"/>
    <w:rsid w:val="00627537"/>
    <w:rsid w:val="006275E8"/>
    <w:rsid w:val="00630009"/>
    <w:rsid w:val="006301A9"/>
    <w:rsid w:val="0063067B"/>
    <w:rsid w:val="00630799"/>
    <w:rsid w:val="006308F7"/>
    <w:rsid w:val="00630FD1"/>
    <w:rsid w:val="00631029"/>
    <w:rsid w:val="00631160"/>
    <w:rsid w:val="006311B3"/>
    <w:rsid w:val="006312D7"/>
    <w:rsid w:val="006313F1"/>
    <w:rsid w:val="006314E7"/>
    <w:rsid w:val="0063180B"/>
    <w:rsid w:val="00631C29"/>
    <w:rsid w:val="00632021"/>
    <w:rsid w:val="006320EF"/>
    <w:rsid w:val="006321E9"/>
    <w:rsid w:val="006323C1"/>
    <w:rsid w:val="00632630"/>
    <w:rsid w:val="006327B6"/>
    <w:rsid w:val="00632B0F"/>
    <w:rsid w:val="00632CDD"/>
    <w:rsid w:val="006334C5"/>
    <w:rsid w:val="006338FA"/>
    <w:rsid w:val="00633C88"/>
    <w:rsid w:val="00633CF7"/>
    <w:rsid w:val="00633D82"/>
    <w:rsid w:val="00633DDC"/>
    <w:rsid w:val="00633E4A"/>
    <w:rsid w:val="0063404E"/>
    <w:rsid w:val="00634248"/>
    <w:rsid w:val="00634329"/>
    <w:rsid w:val="00634392"/>
    <w:rsid w:val="0063465F"/>
    <w:rsid w:val="00634841"/>
    <w:rsid w:val="00634E8F"/>
    <w:rsid w:val="006352D8"/>
    <w:rsid w:val="006356C5"/>
    <w:rsid w:val="00635702"/>
    <w:rsid w:val="00635A1C"/>
    <w:rsid w:val="00635A1D"/>
    <w:rsid w:val="00635AA9"/>
    <w:rsid w:val="00635B81"/>
    <w:rsid w:val="00635DFC"/>
    <w:rsid w:val="00635F1B"/>
    <w:rsid w:val="00636099"/>
    <w:rsid w:val="006362C8"/>
    <w:rsid w:val="006366FA"/>
    <w:rsid w:val="0063693E"/>
    <w:rsid w:val="00636AF7"/>
    <w:rsid w:val="00636B20"/>
    <w:rsid w:val="00636DB9"/>
    <w:rsid w:val="00636E57"/>
    <w:rsid w:val="00637154"/>
    <w:rsid w:val="00637245"/>
    <w:rsid w:val="00637981"/>
    <w:rsid w:val="00637B0A"/>
    <w:rsid w:val="00640255"/>
    <w:rsid w:val="00640656"/>
    <w:rsid w:val="00640796"/>
    <w:rsid w:val="00640890"/>
    <w:rsid w:val="00640BE8"/>
    <w:rsid w:val="00640CFE"/>
    <w:rsid w:val="00640F97"/>
    <w:rsid w:val="006411AF"/>
    <w:rsid w:val="0064159C"/>
    <w:rsid w:val="00641C01"/>
    <w:rsid w:val="00641DA6"/>
    <w:rsid w:val="00641DBC"/>
    <w:rsid w:val="00641EE1"/>
    <w:rsid w:val="00641F1A"/>
    <w:rsid w:val="00642377"/>
    <w:rsid w:val="006427DC"/>
    <w:rsid w:val="00642CFE"/>
    <w:rsid w:val="00643377"/>
    <w:rsid w:val="00643FB7"/>
    <w:rsid w:val="00644208"/>
    <w:rsid w:val="006443DB"/>
    <w:rsid w:val="00644428"/>
    <w:rsid w:val="006449F6"/>
    <w:rsid w:val="0064507F"/>
    <w:rsid w:val="0064534F"/>
    <w:rsid w:val="00645891"/>
    <w:rsid w:val="006459CE"/>
    <w:rsid w:val="00645EDB"/>
    <w:rsid w:val="0064640A"/>
    <w:rsid w:val="00646467"/>
    <w:rsid w:val="00646A8F"/>
    <w:rsid w:val="00646DF3"/>
    <w:rsid w:val="00646FCF"/>
    <w:rsid w:val="0064719A"/>
    <w:rsid w:val="00647BB1"/>
    <w:rsid w:val="00647D4C"/>
    <w:rsid w:val="006505AC"/>
    <w:rsid w:val="00650EE6"/>
    <w:rsid w:val="00651094"/>
    <w:rsid w:val="0065189D"/>
    <w:rsid w:val="006519FF"/>
    <w:rsid w:val="00651A97"/>
    <w:rsid w:val="00651D97"/>
    <w:rsid w:val="0065215C"/>
    <w:rsid w:val="006529C6"/>
    <w:rsid w:val="00652EE7"/>
    <w:rsid w:val="006532E0"/>
    <w:rsid w:val="006532F3"/>
    <w:rsid w:val="0065339E"/>
    <w:rsid w:val="006533AE"/>
    <w:rsid w:val="006539AE"/>
    <w:rsid w:val="00653F5A"/>
    <w:rsid w:val="0065414B"/>
    <w:rsid w:val="006541E5"/>
    <w:rsid w:val="00654259"/>
    <w:rsid w:val="006545DB"/>
    <w:rsid w:val="006546B0"/>
    <w:rsid w:val="00654729"/>
    <w:rsid w:val="0065479D"/>
    <w:rsid w:val="00654ABD"/>
    <w:rsid w:val="00654F88"/>
    <w:rsid w:val="00655F99"/>
    <w:rsid w:val="00656168"/>
    <w:rsid w:val="006561A4"/>
    <w:rsid w:val="006566AC"/>
    <w:rsid w:val="00656744"/>
    <w:rsid w:val="0065694C"/>
    <w:rsid w:val="0065698B"/>
    <w:rsid w:val="006569A9"/>
    <w:rsid w:val="00656C08"/>
    <w:rsid w:val="00656C44"/>
    <w:rsid w:val="00656F30"/>
    <w:rsid w:val="00657200"/>
    <w:rsid w:val="00657347"/>
    <w:rsid w:val="0065767C"/>
    <w:rsid w:val="0065775F"/>
    <w:rsid w:val="00657A23"/>
    <w:rsid w:val="00657C0D"/>
    <w:rsid w:val="00657E91"/>
    <w:rsid w:val="00660964"/>
    <w:rsid w:val="00660A6B"/>
    <w:rsid w:val="00660AC5"/>
    <w:rsid w:val="00660AD7"/>
    <w:rsid w:val="006610E8"/>
    <w:rsid w:val="006614BB"/>
    <w:rsid w:val="00661F5A"/>
    <w:rsid w:val="00661F7F"/>
    <w:rsid w:val="00662033"/>
    <w:rsid w:val="00662344"/>
    <w:rsid w:val="0066271B"/>
    <w:rsid w:val="00662CD3"/>
    <w:rsid w:val="00662EC7"/>
    <w:rsid w:val="00662F0A"/>
    <w:rsid w:val="00662F18"/>
    <w:rsid w:val="0066302F"/>
    <w:rsid w:val="0066324B"/>
    <w:rsid w:val="00663371"/>
    <w:rsid w:val="00663420"/>
    <w:rsid w:val="0066372E"/>
    <w:rsid w:val="00663B3B"/>
    <w:rsid w:val="00663D83"/>
    <w:rsid w:val="00663E08"/>
    <w:rsid w:val="00664097"/>
    <w:rsid w:val="006641E5"/>
    <w:rsid w:val="006642F1"/>
    <w:rsid w:val="006643D5"/>
    <w:rsid w:val="00664486"/>
    <w:rsid w:val="0066453A"/>
    <w:rsid w:val="0066471C"/>
    <w:rsid w:val="006647DC"/>
    <w:rsid w:val="00664D44"/>
    <w:rsid w:val="00664DFB"/>
    <w:rsid w:val="00665092"/>
    <w:rsid w:val="006651E4"/>
    <w:rsid w:val="00665416"/>
    <w:rsid w:val="0066541E"/>
    <w:rsid w:val="00665610"/>
    <w:rsid w:val="006658A3"/>
    <w:rsid w:val="00665996"/>
    <w:rsid w:val="00665F12"/>
    <w:rsid w:val="00666228"/>
    <w:rsid w:val="006666D1"/>
    <w:rsid w:val="00666848"/>
    <w:rsid w:val="00666900"/>
    <w:rsid w:val="00666A37"/>
    <w:rsid w:val="00666AD9"/>
    <w:rsid w:val="00666AE0"/>
    <w:rsid w:val="00666B58"/>
    <w:rsid w:val="00666BBD"/>
    <w:rsid w:val="00666FD3"/>
    <w:rsid w:val="0066713E"/>
    <w:rsid w:val="006677C0"/>
    <w:rsid w:val="0066792B"/>
    <w:rsid w:val="0066792F"/>
    <w:rsid w:val="00667B31"/>
    <w:rsid w:val="00667E0B"/>
    <w:rsid w:val="006703C0"/>
    <w:rsid w:val="006705D6"/>
    <w:rsid w:val="00670753"/>
    <w:rsid w:val="0067089C"/>
    <w:rsid w:val="00670AD4"/>
    <w:rsid w:val="00670C4C"/>
    <w:rsid w:val="00670EE8"/>
    <w:rsid w:val="00671419"/>
    <w:rsid w:val="006715A1"/>
    <w:rsid w:val="0067180F"/>
    <w:rsid w:val="006718BA"/>
    <w:rsid w:val="0067209E"/>
    <w:rsid w:val="006721CC"/>
    <w:rsid w:val="006722A3"/>
    <w:rsid w:val="006724CA"/>
    <w:rsid w:val="0067257C"/>
    <w:rsid w:val="00672BE9"/>
    <w:rsid w:val="00673386"/>
    <w:rsid w:val="006733A6"/>
    <w:rsid w:val="006733E4"/>
    <w:rsid w:val="0067342A"/>
    <w:rsid w:val="00673945"/>
    <w:rsid w:val="0067428D"/>
    <w:rsid w:val="006742DC"/>
    <w:rsid w:val="00674303"/>
    <w:rsid w:val="006743D7"/>
    <w:rsid w:val="00674A70"/>
    <w:rsid w:val="006755C9"/>
    <w:rsid w:val="00675B45"/>
    <w:rsid w:val="00675C9A"/>
    <w:rsid w:val="00675D9E"/>
    <w:rsid w:val="00675E0A"/>
    <w:rsid w:val="00675F40"/>
    <w:rsid w:val="0067618A"/>
    <w:rsid w:val="0067674F"/>
    <w:rsid w:val="00676A3C"/>
    <w:rsid w:val="00676D87"/>
    <w:rsid w:val="00676EAC"/>
    <w:rsid w:val="006772F0"/>
    <w:rsid w:val="00677A79"/>
    <w:rsid w:val="0068006A"/>
    <w:rsid w:val="0068048D"/>
    <w:rsid w:val="006805A8"/>
    <w:rsid w:val="00680625"/>
    <w:rsid w:val="00680704"/>
    <w:rsid w:val="006808CE"/>
    <w:rsid w:val="00680989"/>
    <w:rsid w:val="006809C7"/>
    <w:rsid w:val="00680ADC"/>
    <w:rsid w:val="00680B2F"/>
    <w:rsid w:val="00680B7E"/>
    <w:rsid w:val="00680DEE"/>
    <w:rsid w:val="0068106F"/>
    <w:rsid w:val="00681252"/>
    <w:rsid w:val="00681AFB"/>
    <w:rsid w:val="00681D87"/>
    <w:rsid w:val="00681E9F"/>
    <w:rsid w:val="006821A0"/>
    <w:rsid w:val="00682543"/>
    <w:rsid w:val="00682926"/>
    <w:rsid w:val="006830CC"/>
    <w:rsid w:val="006839FC"/>
    <w:rsid w:val="00683A84"/>
    <w:rsid w:val="00683A88"/>
    <w:rsid w:val="00683A91"/>
    <w:rsid w:val="00683D2E"/>
    <w:rsid w:val="00683EAA"/>
    <w:rsid w:val="00683F0A"/>
    <w:rsid w:val="00684083"/>
    <w:rsid w:val="006841BF"/>
    <w:rsid w:val="006841E6"/>
    <w:rsid w:val="0068441D"/>
    <w:rsid w:val="0068470B"/>
    <w:rsid w:val="00684770"/>
    <w:rsid w:val="00684AB1"/>
    <w:rsid w:val="00684BE5"/>
    <w:rsid w:val="00684DBE"/>
    <w:rsid w:val="00685136"/>
    <w:rsid w:val="00685760"/>
    <w:rsid w:val="006857AD"/>
    <w:rsid w:val="00685F80"/>
    <w:rsid w:val="006865A5"/>
    <w:rsid w:val="00686609"/>
    <w:rsid w:val="00686B61"/>
    <w:rsid w:val="00686F07"/>
    <w:rsid w:val="00686FEA"/>
    <w:rsid w:val="0068728F"/>
    <w:rsid w:val="006874B7"/>
    <w:rsid w:val="006879C7"/>
    <w:rsid w:val="00687B63"/>
    <w:rsid w:val="00687F0D"/>
    <w:rsid w:val="00690136"/>
    <w:rsid w:val="006902B8"/>
    <w:rsid w:val="006902D0"/>
    <w:rsid w:val="00690623"/>
    <w:rsid w:val="0069069A"/>
    <w:rsid w:val="00690B24"/>
    <w:rsid w:val="00690C8D"/>
    <w:rsid w:val="00690F2D"/>
    <w:rsid w:val="0069114D"/>
    <w:rsid w:val="006911FA"/>
    <w:rsid w:val="00691272"/>
    <w:rsid w:val="006914B4"/>
    <w:rsid w:val="00691A1F"/>
    <w:rsid w:val="00691AB9"/>
    <w:rsid w:val="00691AE7"/>
    <w:rsid w:val="00691CA7"/>
    <w:rsid w:val="00691DE1"/>
    <w:rsid w:val="00691DF5"/>
    <w:rsid w:val="00691E2E"/>
    <w:rsid w:val="00691F60"/>
    <w:rsid w:val="006921AF"/>
    <w:rsid w:val="006925E4"/>
    <w:rsid w:val="00692C10"/>
    <w:rsid w:val="0069324C"/>
    <w:rsid w:val="00693335"/>
    <w:rsid w:val="00693CC1"/>
    <w:rsid w:val="00693E00"/>
    <w:rsid w:val="00694184"/>
    <w:rsid w:val="0069443D"/>
    <w:rsid w:val="00694634"/>
    <w:rsid w:val="006946FF"/>
    <w:rsid w:val="00694D3E"/>
    <w:rsid w:val="0069517A"/>
    <w:rsid w:val="00695205"/>
    <w:rsid w:val="00695224"/>
    <w:rsid w:val="00695B61"/>
    <w:rsid w:val="00695C16"/>
    <w:rsid w:val="00696239"/>
    <w:rsid w:val="00696269"/>
    <w:rsid w:val="006965DA"/>
    <w:rsid w:val="00696651"/>
    <w:rsid w:val="006967E9"/>
    <w:rsid w:val="00696D59"/>
    <w:rsid w:val="00696FF8"/>
    <w:rsid w:val="00697046"/>
    <w:rsid w:val="006970A8"/>
    <w:rsid w:val="006976F0"/>
    <w:rsid w:val="00697CBC"/>
    <w:rsid w:val="00697F2C"/>
    <w:rsid w:val="006A0091"/>
    <w:rsid w:val="006A00DE"/>
    <w:rsid w:val="006A03E8"/>
    <w:rsid w:val="006A07B5"/>
    <w:rsid w:val="006A0AD8"/>
    <w:rsid w:val="006A0E55"/>
    <w:rsid w:val="006A11CF"/>
    <w:rsid w:val="006A1381"/>
    <w:rsid w:val="006A149A"/>
    <w:rsid w:val="006A1607"/>
    <w:rsid w:val="006A1695"/>
    <w:rsid w:val="006A1C55"/>
    <w:rsid w:val="006A1DC8"/>
    <w:rsid w:val="006A26CA"/>
    <w:rsid w:val="006A26D2"/>
    <w:rsid w:val="006A29B6"/>
    <w:rsid w:val="006A2AA3"/>
    <w:rsid w:val="006A2BD3"/>
    <w:rsid w:val="006A2C3D"/>
    <w:rsid w:val="006A31AF"/>
    <w:rsid w:val="006A3806"/>
    <w:rsid w:val="006A3FE1"/>
    <w:rsid w:val="006A440A"/>
    <w:rsid w:val="006A45B6"/>
    <w:rsid w:val="006A45EF"/>
    <w:rsid w:val="006A45F1"/>
    <w:rsid w:val="006A4947"/>
    <w:rsid w:val="006A494C"/>
    <w:rsid w:val="006A49F7"/>
    <w:rsid w:val="006A4B2E"/>
    <w:rsid w:val="006A5045"/>
    <w:rsid w:val="006A50FE"/>
    <w:rsid w:val="006A5133"/>
    <w:rsid w:val="006A51EA"/>
    <w:rsid w:val="006A5874"/>
    <w:rsid w:val="006A58D3"/>
    <w:rsid w:val="006A59BC"/>
    <w:rsid w:val="006A5B12"/>
    <w:rsid w:val="006A5EC3"/>
    <w:rsid w:val="006A60CA"/>
    <w:rsid w:val="006A6689"/>
    <w:rsid w:val="006A6978"/>
    <w:rsid w:val="006A6CBB"/>
    <w:rsid w:val="006A6D30"/>
    <w:rsid w:val="006A76D4"/>
    <w:rsid w:val="006A7922"/>
    <w:rsid w:val="006A7B2B"/>
    <w:rsid w:val="006A7B56"/>
    <w:rsid w:val="006A7B7F"/>
    <w:rsid w:val="006B080B"/>
    <w:rsid w:val="006B0F21"/>
    <w:rsid w:val="006B13BB"/>
    <w:rsid w:val="006B150E"/>
    <w:rsid w:val="006B1A61"/>
    <w:rsid w:val="006B1ACA"/>
    <w:rsid w:val="006B1D9F"/>
    <w:rsid w:val="006B2471"/>
    <w:rsid w:val="006B25FA"/>
    <w:rsid w:val="006B2926"/>
    <w:rsid w:val="006B2962"/>
    <w:rsid w:val="006B29D1"/>
    <w:rsid w:val="006B2A1A"/>
    <w:rsid w:val="006B317F"/>
    <w:rsid w:val="006B323B"/>
    <w:rsid w:val="006B32D6"/>
    <w:rsid w:val="006B35F0"/>
    <w:rsid w:val="006B370A"/>
    <w:rsid w:val="006B37F8"/>
    <w:rsid w:val="006B38E9"/>
    <w:rsid w:val="006B3B49"/>
    <w:rsid w:val="006B3D22"/>
    <w:rsid w:val="006B3F48"/>
    <w:rsid w:val="006B4057"/>
    <w:rsid w:val="006B4098"/>
    <w:rsid w:val="006B43C7"/>
    <w:rsid w:val="006B4601"/>
    <w:rsid w:val="006B49D3"/>
    <w:rsid w:val="006B4DD0"/>
    <w:rsid w:val="006B50B0"/>
    <w:rsid w:val="006B5447"/>
    <w:rsid w:val="006B55BE"/>
    <w:rsid w:val="006B5FEF"/>
    <w:rsid w:val="006B6520"/>
    <w:rsid w:val="006B66F7"/>
    <w:rsid w:val="006B6786"/>
    <w:rsid w:val="006B6A08"/>
    <w:rsid w:val="006B6A6D"/>
    <w:rsid w:val="006B75FA"/>
    <w:rsid w:val="006B789C"/>
    <w:rsid w:val="006B7985"/>
    <w:rsid w:val="006B7C02"/>
    <w:rsid w:val="006B7F32"/>
    <w:rsid w:val="006C008D"/>
    <w:rsid w:val="006C0166"/>
    <w:rsid w:val="006C0217"/>
    <w:rsid w:val="006C0A16"/>
    <w:rsid w:val="006C0D87"/>
    <w:rsid w:val="006C0EE2"/>
    <w:rsid w:val="006C0F08"/>
    <w:rsid w:val="006C1448"/>
    <w:rsid w:val="006C1472"/>
    <w:rsid w:val="006C152F"/>
    <w:rsid w:val="006C157C"/>
    <w:rsid w:val="006C1966"/>
    <w:rsid w:val="006C1D25"/>
    <w:rsid w:val="006C2363"/>
    <w:rsid w:val="006C23D4"/>
    <w:rsid w:val="006C2907"/>
    <w:rsid w:val="006C2991"/>
    <w:rsid w:val="006C2B65"/>
    <w:rsid w:val="006C2E29"/>
    <w:rsid w:val="006C307C"/>
    <w:rsid w:val="006C43F4"/>
    <w:rsid w:val="006C464C"/>
    <w:rsid w:val="006C4C5E"/>
    <w:rsid w:val="006C4D85"/>
    <w:rsid w:val="006C5C41"/>
    <w:rsid w:val="006C5C88"/>
    <w:rsid w:val="006C5DAC"/>
    <w:rsid w:val="006C5EC5"/>
    <w:rsid w:val="006C5F2D"/>
    <w:rsid w:val="006C6317"/>
    <w:rsid w:val="006C696D"/>
    <w:rsid w:val="006C6BB5"/>
    <w:rsid w:val="006C6F2C"/>
    <w:rsid w:val="006C6F8D"/>
    <w:rsid w:val="006C71A3"/>
    <w:rsid w:val="006C7852"/>
    <w:rsid w:val="006C7976"/>
    <w:rsid w:val="006D0045"/>
    <w:rsid w:val="006D033E"/>
    <w:rsid w:val="006D0597"/>
    <w:rsid w:val="006D06E9"/>
    <w:rsid w:val="006D0825"/>
    <w:rsid w:val="006D09AD"/>
    <w:rsid w:val="006D0A85"/>
    <w:rsid w:val="006D173D"/>
    <w:rsid w:val="006D1F01"/>
    <w:rsid w:val="006D1FBE"/>
    <w:rsid w:val="006D2180"/>
    <w:rsid w:val="006D219F"/>
    <w:rsid w:val="006D2200"/>
    <w:rsid w:val="006D252B"/>
    <w:rsid w:val="006D25E5"/>
    <w:rsid w:val="006D275F"/>
    <w:rsid w:val="006D2ED3"/>
    <w:rsid w:val="006D32A6"/>
    <w:rsid w:val="006D332C"/>
    <w:rsid w:val="006D33E5"/>
    <w:rsid w:val="006D3658"/>
    <w:rsid w:val="006D38D2"/>
    <w:rsid w:val="006D3E43"/>
    <w:rsid w:val="006D3F01"/>
    <w:rsid w:val="006D4180"/>
    <w:rsid w:val="006D422A"/>
    <w:rsid w:val="006D426E"/>
    <w:rsid w:val="006D44AD"/>
    <w:rsid w:val="006D4689"/>
    <w:rsid w:val="006D4830"/>
    <w:rsid w:val="006D48AB"/>
    <w:rsid w:val="006D4C61"/>
    <w:rsid w:val="006D51F2"/>
    <w:rsid w:val="006D567A"/>
    <w:rsid w:val="006D583A"/>
    <w:rsid w:val="006D5917"/>
    <w:rsid w:val="006D5B5D"/>
    <w:rsid w:val="006D5CCD"/>
    <w:rsid w:val="006D5E25"/>
    <w:rsid w:val="006D600F"/>
    <w:rsid w:val="006D66F9"/>
    <w:rsid w:val="006D698E"/>
    <w:rsid w:val="006D6ADF"/>
    <w:rsid w:val="006D6C00"/>
    <w:rsid w:val="006D732F"/>
    <w:rsid w:val="006D73F4"/>
    <w:rsid w:val="006D7AD3"/>
    <w:rsid w:val="006E056C"/>
    <w:rsid w:val="006E066D"/>
    <w:rsid w:val="006E06D8"/>
    <w:rsid w:val="006E0858"/>
    <w:rsid w:val="006E0974"/>
    <w:rsid w:val="006E0AC7"/>
    <w:rsid w:val="006E0D39"/>
    <w:rsid w:val="006E0E4B"/>
    <w:rsid w:val="006E0EC2"/>
    <w:rsid w:val="006E105B"/>
    <w:rsid w:val="006E11D5"/>
    <w:rsid w:val="006E129A"/>
    <w:rsid w:val="006E1450"/>
    <w:rsid w:val="006E1498"/>
    <w:rsid w:val="006E1808"/>
    <w:rsid w:val="006E1B47"/>
    <w:rsid w:val="006E1FE7"/>
    <w:rsid w:val="006E20E6"/>
    <w:rsid w:val="006E290B"/>
    <w:rsid w:val="006E2BC2"/>
    <w:rsid w:val="006E2D31"/>
    <w:rsid w:val="006E300C"/>
    <w:rsid w:val="006E3221"/>
    <w:rsid w:val="006E344A"/>
    <w:rsid w:val="006E3537"/>
    <w:rsid w:val="006E3A6E"/>
    <w:rsid w:val="006E3B77"/>
    <w:rsid w:val="006E432E"/>
    <w:rsid w:val="006E44EF"/>
    <w:rsid w:val="006E4511"/>
    <w:rsid w:val="006E4939"/>
    <w:rsid w:val="006E4A0B"/>
    <w:rsid w:val="006E53D0"/>
    <w:rsid w:val="006E540C"/>
    <w:rsid w:val="006E55B3"/>
    <w:rsid w:val="006E5756"/>
    <w:rsid w:val="006E5A00"/>
    <w:rsid w:val="006E5B9A"/>
    <w:rsid w:val="006E5D14"/>
    <w:rsid w:val="006E6081"/>
    <w:rsid w:val="006E62BF"/>
    <w:rsid w:val="006E6A60"/>
    <w:rsid w:val="006E72BF"/>
    <w:rsid w:val="006E72FC"/>
    <w:rsid w:val="006E7403"/>
    <w:rsid w:val="006E76A9"/>
    <w:rsid w:val="006E78AF"/>
    <w:rsid w:val="006E79B4"/>
    <w:rsid w:val="006E7EF3"/>
    <w:rsid w:val="006F01E5"/>
    <w:rsid w:val="006F0460"/>
    <w:rsid w:val="006F05F8"/>
    <w:rsid w:val="006F09C5"/>
    <w:rsid w:val="006F0C0A"/>
    <w:rsid w:val="006F1399"/>
    <w:rsid w:val="006F16CE"/>
    <w:rsid w:val="006F19C3"/>
    <w:rsid w:val="006F1CF5"/>
    <w:rsid w:val="006F2356"/>
    <w:rsid w:val="006F23F3"/>
    <w:rsid w:val="006F26B1"/>
    <w:rsid w:val="006F2903"/>
    <w:rsid w:val="006F2FE0"/>
    <w:rsid w:val="006F302E"/>
    <w:rsid w:val="006F3131"/>
    <w:rsid w:val="006F3148"/>
    <w:rsid w:val="006F355C"/>
    <w:rsid w:val="006F3B86"/>
    <w:rsid w:val="006F3F27"/>
    <w:rsid w:val="006F3FEA"/>
    <w:rsid w:val="006F4434"/>
    <w:rsid w:val="006F4616"/>
    <w:rsid w:val="006F4840"/>
    <w:rsid w:val="006F495B"/>
    <w:rsid w:val="006F4B29"/>
    <w:rsid w:val="006F598D"/>
    <w:rsid w:val="006F5AD0"/>
    <w:rsid w:val="006F5CB7"/>
    <w:rsid w:val="006F5E75"/>
    <w:rsid w:val="006F6115"/>
    <w:rsid w:val="006F617E"/>
    <w:rsid w:val="006F619C"/>
    <w:rsid w:val="006F62D2"/>
    <w:rsid w:val="006F6BCD"/>
    <w:rsid w:val="006F6E73"/>
    <w:rsid w:val="006F6EE7"/>
    <w:rsid w:val="006F702C"/>
    <w:rsid w:val="006F7AA2"/>
    <w:rsid w:val="006F7EB5"/>
    <w:rsid w:val="007001F5"/>
    <w:rsid w:val="00700CE2"/>
    <w:rsid w:val="00700E11"/>
    <w:rsid w:val="00700F49"/>
    <w:rsid w:val="007011CB"/>
    <w:rsid w:val="0070123C"/>
    <w:rsid w:val="007017A8"/>
    <w:rsid w:val="0070185D"/>
    <w:rsid w:val="00701925"/>
    <w:rsid w:val="007019E8"/>
    <w:rsid w:val="00701D2D"/>
    <w:rsid w:val="00701EFC"/>
    <w:rsid w:val="007021E6"/>
    <w:rsid w:val="0070239C"/>
    <w:rsid w:val="0070244C"/>
    <w:rsid w:val="00702EE3"/>
    <w:rsid w:val="00702EFC"/>
    <w:rsid w:val="00703443"/>
    <w:rsid w:val="007035B2"/>
    <w:rsid w:val="00703B2B"/>
    <w:rsid w:val="00703D86"/>
    <w:rsid w:val="00703EE9"/>
    <w:rsid w:val="00704264"/>
    <w:rsid w:val="0070474B"/>
    <w:rsid w:val="00705463"/>
    <w:rsid w:val="0070571C"/>
    <w:rsid w:val="007063DD"/>
    <w:rsid w:val="007064EF"/>
    <w:rsid w:val="007067D0"/>
    <w:rsid w:val="007067FD"/>
    <w:rsid w:val="0070686A"/>
    <w:rsid w:val="007069B1"/>
    <w:rsid w:val="00707515"/>
    <w:rsid w:val="0070769C"/>
    <w:rsid w:val="00707949"/>
    <w:rsid w:val="00707A10"/>
    <w:rsid w:val="007100ED"/>
    <w:rsid w:val="0071026B"/>
    <w:rsid w:val="0071062B"/>
    <w:rsid w:val="00710872"/>
    <w:rsid w:val="00710A60"/>
    <w:rsid w:val="00710BD4"/>
    <w:rsid w:val="00710E56"/>
    <w:rsid w:val="00710F4A"/>
    <w:rsid w:val="007110B2"/>
    <w:rsid w:val="0071116D"/>
    <w:rsid w:val="00711264"/>
    <w:rsid w:val="0071150E"/>
    <w:rsid w:val="007115F6"/>
    <w:rsid w:val="00711B15"/>
    <w:rsid w:val="00711CDD"/>
    <w:rsid w:val="00712356"/>
    <w:rsid w:val="00712D48"/>
    <w:rsid w:val="00712E2B"/>
    <w:rsid w:val="00712F86"/>
    <w:rsid w:val="00713038"/>
    <w:rsid w:val="0071306C"/>
    <w:rsid w:val="00713265"/>
    <w:rsid w:val="0071381E"/>
    <w:rsid w:val="00713AC7"/>
    <w:rsid w:val="007141C4"/>
    <w:rsid w:val="007145A6"/>
    <w:rsid w:val="00714876"/>
    <w:rsid w:val="00714A2E"/>
    <w:rsid w:val="00714CA6"/>
    <w:rsid w:val="00714F0B"/>
    <w:rsid w:val="00714F2A"/>
    <w:rsid w:val="00714F3B"/>
    <w:rsid w:val="0071541C"/>
    <w:rsid w:val="0071563C"/>
    <w:rsid w:val="0071569E"/>
    <w:rsid w:val="007156BF"/>
    <w:rsid w:val="00715A56"/>
    <w:rsid w:val="00715B32"/>
    <w:rsid w:val="007163C0"/>
    <w:rsid w:val="00716C7D"/>
    <w:rsid w:val="00716C91"/>
    <w:rsid w:val="00716EA0"/>
    <w:rsid w:val="00717401"/>
    <w:rsid w:val="00717504"/>
    <w:rsid w:val="007175B3"/>
    <w:rsid w:val="0072013A"/>
    <w:rsid w:val="007203A4"/>
    <w:rsid w:val="00720405"/>
    <w:rsid w:val="007205BE"/>
    <w:rsid w:val="0072060A"/>
    <w:rsid w:val="00720650"/>
    <w:rsid w:val="00720CAB"/>
    <w:rsid w:val="00720F06"/>
    <w:rsid w:val="007216E1"/>
    <w:rsid w:val="007218DE"/>
    <w:rsid w:val="00721908"/>
    <w:rsid w:val="00721A87"/>
    <w:rsid w:val="00722221"/>
    <w:rsid w:val="00722711"/>
    <w:rsid w:val="007229FB"/>
    <w:rsid w:val="00722D7B"/>
    <w:rsid w:val="00722D89"/>
    <w:rsid w:val="007232EF"/>
    <w:rsid w:val="00723378"/>
    <w:rsid w:val="007233EF"/>
    <w:rsid w:val="007238E7"/>
    <w:rsid w:val="00723CF0"/>
    <w:rsid w:val="00723FB6"/>
    <w:rsid w:val="007241B3"/>
    <w:rsid w:val="0072488C"/>
    <w:rsid w:val="0072495B"/>
    <w:rsid w:val="0072497D"/>
    <w:rsid w:val="00724AAC"/>
    <w:rsid w:val="00724CB4"/>
    <w:rsid w:val="00724D04"/>
    <w:rsid w:val="00724E4D"/>
    <w:rsid w:val="00725AFD"/>
    <w:rsid w:val="007260A7"/>
    <w:rsid w:val="00726118"/>
    <w:rsid w:val="00726245"/>
    <w:rsid w:val="00726302"/>
    <w:rsid w:val="0072688A"/>
    <w:rsid w:val="0072692E"/>
    <w:rsid w:val="00726C7D"/>
    <w:rsid w:val="00726D30"/>
    <w:rsid w:val="00726F6C"/>
    <w:rsid w:val="0072726F"/>
    <w:rsid w:val="00727DD3"/>
    <w:rsid w:val="00727DEE"/>
    <w:rsid w:val="00727E5E"/>
    <w:rsid w:val="0073027D"/>
    <w:rsid w:val="007304C1"/>
    <w:rsid w:val="007309F0"/>
    <w:rsid w:val="00730EA4"/>
    <w:rsid w:val="007312D7"/>
    <w:rsid w:val="00731313"/>
    <w:rsid w:val="0073159B"/>
    <w:rsid w:val="007315E6"/>
    <w:rsid w:val="00731707"/>
    <w:rsid w:val="00731FC0"/>
    <w:rsid w:val="007320E7"/>
    <w:rsid w:val="007328DE"/>
    <w:rsid w:val="00732B79"/>
    <w:rsid w:val="00732DD8"/>
    <w:rsid w:val="00732F99"/>
    <w:rsid w:val="007334EB"/>
    <w:rsid w:val="00733BCD"/>
    <w:rsid w:val="00734E93"/>
    <w:rsid w:val="007351E2"/>
    <w:rsid w:val="0073523C"/>
    <w:rsid w:val="00735496"/>
    <w:rsid w:val="007355B0"/>
    <w:rsid w:val="00735627"/>
    <w:rsid w:val="00735693"/>
    <w:rsid w:val="00735827"/>
    <w:rsid w:val="007358F2"/>
    <w:rsid w:val="00735C19"/>
    <w:rsid w:val="00735D88"/>
    <w:rsid w:val="00735DB3"/>
    <w:rsid w:val="00735DF0"/>
    <w:rsid w:val="00735ED8"/>
    <w:rsid w:val="007360F0"/>
    <w:rsid w:val="0073635D"/>
    <w:rsid w:val="007363BA"/>
    <w:rsid w:val="00736403"/>
    <w:rsid w:val="00736DA2"/>
    <w:rsid w:val="00736EFC"/>
    <w:rsid w:val="00736FD8"/>
    <w:rsid w:val="00737303"/>
    <w:rsid w:val="007379C6"/>
    <w:rsid w:val="00737A4B"/>
    <w:rsid w:val="00737A6A"/>
    <w:rsid w:val="007403E4"/>
    <w:rsid w:val="0074062E"/>
    <w:rsid w:val="00740B24"/>
    <w:rsid w:val="00740CBB"/>
    <w:rsid w:val="00741710"/>
    <w:rsid w:val="007417AD"/>
    <w:rsid w:val="007417D0"/>
    <w:rsid w:val="00741869"/>
    <w:rsid w:val="007418EB"/>
    <w:rsid w:val="00741917"/>
    <w:rsid w:val="00741ABA"/>
    <w:rsid w:val="00741E35"/>
    <w:rsid w:val="00742209"/>
    <w:rsid w:val="007422FC"/>
    <w:rsid w:val="00742416"/>
    <w:rsid w:val="00742484"/>
    <w:rsid w:val="0074284A"/>
    <w:rsid w:val="00742945"/>
    <w:rsid w:val="00742B89"/>
    <w:rsid w:val="00742D52"/>
    <w:rsid w:val="00742E46"/>
    <w:rsid w:val="007432AE"/>
    <w:rsid w:val="007435FE"/>
    <w:rsid w:val="00743AC9"/>
    <w:rsid w:val="00743DE8"/>
    <w:rsid w:val="00743EF0"/>
    <w:rsid w:val="007441FA"/>
    <w:rsid w:val="00744208"/>
    <w:rsid w:val="0074439E"/>
    <w:rsid w:val="0074455A"/>
    <w:rsid w:val="00744939"/>
    <w:rsid w:val="007449DF"/>
    <w:rsid w:val="00744A00"/>
    <w:rsid w:val="00745087"/>
    <w:rsid w:val="00745312"/>
    <w:rsid w:val="00745917"/>
    <w:rsid w:val="00745C65"/>
    <w:rsid w:val="0074606A"/>
    <w:rsid w:val="007462A8"/>
    <w:rsid w:val="0074642E"/>
    <w:rsid w:val="0074676F"/>
    <w:rsid w:val="007468B5"/>
    <w:rsid w:val="00746983"/>
    <w:rsid w:val="00746A39"/>
    <w:rsid w:val="00746E35"/>
    <w:rsid w:val="00746EC8"/>
    <w:rsid w:val="00746F35"/>
    <w:rsid w:val="00746F82"/>
    <w:rsid w:val="00746FF0"/>
    <w:rsid w:val="0074701E"/>
    <w:rsid w:val="007472AE"/>
    <w:rsid w:val="007474A5"/>
    <w:rsid w:val="00747785"/>
    <w:rsid w:val="007477A2"/>
    <w:rsid w:val="00747A68"/>
    <w:rsid w:val="00747CC1"/>
    <w:rsid w:val="00747F34"/>
    <w:rsid w:val="007500C8"/>
    <w:rsid w:val="00750157"/>
    <w:rsid w:val="00750BD9"/>
    <w:rsid w:val="00751021"/>
    <w:rsid w:val="00751141"/>
    <w:rsid w:val="00751525"/>
    <w:rsid w:val="007518CE"/>
    <w:rsid w:val="00751CB5"/>
    <w:rsid w:val="00751D04"/>
    <w:rsid w:val="007522A3"/>
    <w:rsid w:val="00752369"/>
    <w:rsid w:val="00752674"/>
    <w:rsid w:val="00752A51"/>
    <w:rsid w:val="00752A92"/>
    <w:rsid w:val="0075327F"/>
    <w:rsid w:val="0075329D"/>
    <w:rsid w:val="0075337D"/>
    <w:rsid w:val="00753556"/>
    <w:rsid w:val="007539EB"/>
    <w:rsid w:val="00753BB1"/>
    <w:rsid w:val="00754028"/>
    <w:rsid w:val="00754335"/>
    <w:rsid w:val="007543A7"/>
    <w:rsid w:val="00754A2C"/>
    <w:rsid w:val="00754FD7"/>
    <w:rsid w:val="007550E3"/>
    <w:rsid w:val="007550F5"/>
    <w:rsid w:val="00755846"/>
    <w:rsid w:val="0075592E"/>
    <w:rsid w:val="00755964"/>
    <w:rsid w:val="00755A7A"/>
    <w:rsid w:val="00755B4D"/>
    <w:rsid w:val="00755D26"/>
    <w:rsid w:val="007569D4"/>
    <w:rsid w:val="00756BE4"/>
    <w:rsid w:val="00756FC3"/>
    <w:rsid w:val="007570A8"/>
    <w:rsid w:val="007570AE"/>
    <w:rsid w:val="007571D1"/>
    <w:rsid w:val="007577E5"/>
    <w:rsid w:val="00757904"/>
    <w:rsid w:val="00757A18"/>
    <w:rsid w:val="00757B50"/>
    <w:rsid w:val="00760072"/>
    <w:rsid w:val="007609AC"/>
    <w:rsid w:val="00760B08"/>
    <w:rsid w:val="00760C29"/>
    <w:rsid w:val="00761233"/>
    <w:rsid w:val="007613F3"/>
    <w:rsid w:val="0076235B"/>
    <w:rsid w:val="0076248B"/>
    <w:rsid w:val="007630A3"/>
    <w:rsid w:val="00763260"/>
    <w:rsid w:val="007635F6"/>
    <w:rsid w:val="0076362D"/>
    <w:rsid w:val="00763B84"/>
    <w:rsid w:val="00763E74"/>
    <w:rsid w:val="00764242"/>
    <w:rsid w:val="00764871"/>
    <w:rsid w:val="007649E3"/>
    <w:rsid w:val="00764C11"/>
    <w:rsid w:val="00764E75"/>
    <w:rsid w:val="00764FBE"/>
    <w:rsid w:val="00765172"/>
    <w:rsid w:val="007653A2"/>
    <w:rsid w:val="00765A4A"/>
    <w:rsid w:val="00765A6A"/>
    <w:rsid w:val="00765D3E"/>
    <w:rsid w:val="007660D6"/>
    <w:rsid w:val="007668C0"/>
    <w:rsid w:val="00767029"/>
    <w:rsid w:val="007671DB"/>
    <w:rsid w:val="0076745D"/>
    <w:rsid w:val="00767851"/>
    <w:rsid w:val="00767884"/>
    <w:rsid w:val="0077051B"/>
    <w:rsid w:val="007705D7"/>
    <w:rsid w:val="007706E3"/>
    <w:rsid w:val="00770BB6"/>
    <w:rsid w:val="00770E74"/>
    <w:rsid w:val="00770FE9"/>
    <w:rsid w:val="007714E8"/>
    <w:rsid w:val="00771564"/>
    <w:rsid w:val="0077170F"/>
    <w:rsid w:val="0077173A"/>
    <w:rsid w:val="007718FA"/>
    <w:rsid w:val="007719F7"/>
    <w:rsid w:val="00771A36"/>
    <w:rsid w:val="00771AD3"/>
    <w:rsid w:val="00771B1C"/>
    <w:rsid w:val="007721BD"/>
    <w:rsid w:val="007722B5"/>
    <w:rsid w:val="007724CB"/>
    <w:rsid w:val="00772561"/>
    <w:rsid w:val="00772792"/>
    <w:rsid w:val="007728DB"/>
    <w:rsid w:val="00772BA0"/>
    <w:rsid w:val="007734B0"/>
    <w:rsid w:val="00773743"/>
    <w:rsid w:val="00773CE9"/>
    <w:rsid w:val="00774566"/>
    <w:rsid w:val="007746AD"/>
    <w:rsid w:val="0077497E"/>
    <w:rsid w:val="00774B8C"/>
    <w:rsid w:val="00774BE6"/>
    <w:rsid w:val="00774F4D"/>
    <w:rsid w:val="0077564D"/>
    <w:rsid w:val="00775667"/>
    <w:rsid w:val="0077566A"/>
    <w:rsid w:val="00775759"/>
    <w:rsid w:val="00775D98"/>
    <w:rsid w:val="00775F6C"/>
    <w:rsid w:val="00775FB4"/>
    <w:rsid w:val="00775FC8"/>
    <w:rsid w:val="007760F5"/>
    <w:rsid w:val="00776182"/>
    <w:rsid w:val="0077629B"/>
    <w:rsid w:val="00776338"/>
    <w:rsid w:val="0077653B"/>
    <w:rsid w:val="007767D6"/>
    <w:rsid w:val="00776E5A"/>
    <w:rsid w:val="00776EC7"/>
    <w:rsid w:val="00776EE1"/>
    <w:rsid w:val="00776F91"/>
    <w:rsid w:val="007772B2"/>
    <w:rsid w:val="00780096"/>
    <w:rsid w:val="00780774"/>
    <w:rsid w:val="00780ED9"/>
    <w:rsid w:val="0078102C"/>
    <w:rsid w:val="00781039"/>
    <w:rsid w:val="007810FA"/>
    <w:rsid w:val="00781364"/>
    <w:rsid w:val="0078172C"/>
    <w:rsid w:val="00781740"/>
    <w:rsid w:val="00781976"/>
    <w:rsid w:val="00782102"/>
    <w:rsid w:val="007823D2"/>
    <w:rsid w:val="0078274C"/>
    <w:rsid w:val="00782AD2"/>
    <w:rsid w:val="00782C23"/>
    <w:rsid w:val="00783315"/>
    <w:rsid w:val="0078353A"/>
    <w:rsid w:val="007835AE"/>
    <w:rsid w:val="00783867"/>
    <w:rsid w:val="00784041"/>
    <w:rsid w:val="00784430"/>
    <w:rsid w:val="007848F3"/>
    <w:rsid w:val="0078507B"/>
    <w:rsid w:val="00785311"/>
    <w:rsid w:val="00785B6D"/>
    <w:rsid w:val="00785D47"/>
    <w:rsid w:val="00785E71"/>
    <w:rsid w:val="0078624D"/>
    <w:rsid w:val="007863C9"/>
    <w:rsid w:val="00786626"/>
    <w:rsid w:val="00786669"/>
    <w:rsid w:val="00786BFF"/>
    <w:rsid w:val="00786C53"/>
    <w:rsid w:val="00787232"/>
    <w:rsid w:val="007875D2"/>
    <w:rsid w:val="00787AA2"/>
    <w:rsid w:val="00787BFC"/>
    <w:rsid w:val="00787F29"/>
    <w:rsid w:val="00787F63"/>
    <w:rsid w:val="00787FB6"/>
    <w:rsid w:val="0079020A"/>
    <w:rsid w:val="007902F7"/>
    <w:rsid w:val="007903D3"/>
    <w:rsid w:val="00790627"/>
    <w:rsid w:val="00790737"/>
    <w:rsid w:val="00790A40"/>
    <w:rsid w:val="00790BED"/>
    <w:rsid w:val="00790C19"/>
    <w:rsid w:val="00790E1A"/>
    <w:rsid w:val="00791004"/>
    <w:rsid w:val="00791249"/>
    <w:rsid w:val="007916CD"/>
    <w:rsid w:val="00791AA3"/>
    <w:rsid w:val="00791AAE"/>
    <w:rsid w:val="00791D3C"/>
    <w:rsid w:val="00791F6E"/>
    <w:rsid w:val="00792385"/>
    <w:rsid w:val="0079258A"/>
    <w:rsid w:val="007925F6"/>
    <w:rsid w:val="00792D30"/>
    <w:rsid w:val="00792E9E"/>
    <w:rsid w:val="00792FB0"/>
    <w:rsid w:val="0079313A"/>
    <w:rsid w:val="007932CF"/>
    <w:rsid w:val="00793325"/>
    <w:rsid w:val="007935F9"/>
    <w:rsid w:val="007937D6"/>
    <w:rsid w:val="007939C4"/>
    <w:rsid w:val="00793AFF"/>
    <w:rsid w:val="00793C5D"/>
    <w:rsid w:val="00794014"/>
    <w:rsid w:val="0079445B"/>
    <w:rsid w:val="007944C2"/>
    <w:rsid w:val="00794642"/>
    <w:rsid w:val="00794747"/>
    <w:rsid w:val="00794922"/>
    <w:rsid w:val="007949D9"/>
    <w:rsid w:val="00794AE6"/>
    <w:rsid w:val="00795316"/>
    <w:rsid w:val="0079546C"/>
    <w:rsid w:val="0079579E"/>
    <w:rsid w:val="00795AF8"/>
    <w:rsid w:val="00795BFE"/>
    <w:rsid w:val="00795D2D"/>
    <w:rsid w:val="00796086"/>
    <w:rsid w:val="00796487"/>
    <w:rsid w:val="0079654D"/>
    <w:rsid w:val="007965BC"/>
    <w:rsid w:val="00796601"/>
    <w:rsid w:val="00796DC9"/>
    <w:rsid w:val="00796E1B"/>
    <w:rsid w:val="00796FAB"/>
    <w:rsid w:val="0079712F"/>
    <w:rsid w:val="007A0017"/>
    <w:rsid w:val="007A00F7"/>
    <w:rsid w:val="007A08B0"/>
    <w:rsid w:val="007A0A5E"/>
    <w:rsid w:val="007A0CD4"/>
    <w:rsid w:val="007A126D"/>
    <w:rsid w:val="007A1500"/>
    <w:rsid w:val="007A2263"/>
    <w:rsid w:val="007A2272"/>
    <w:rsid w:val="007A227E"/>
    <w:rsid w:val="007A2470"/>
    <w:rsid w:val="007A26C8"/>
    <w:rsid w:val="007A27C5"/>
    <w:rsid w:val="007A28BA"/>
    <w:rsid w:val="007A2DC9"/>
    <w:rsid w:val="007A2E13"/>
    <w:rsid w:val="007A30EC"/>
    <w:rsid w:val="007A30F1"/>
    <w:rsid w:val="007A311A"/>
    <w:rsid w:val="007A34C2"/>
    <w:rsid w:val="007A34D0"/>
    <w:rsid w:val="007A37F1"/>
    <w:rsid w:val="007A3BDC"/>
    <w:rsid w:val="007A42ED"/>
    <w:rsid w:val="007A432E"/>
    <w:rsid w:val="007A43CA"/>
    <w:rsid w:val="007A4507"/>
    <w:rsid w:val="007A4AF1"/>
    <w:rsid w:val="007A4E96"/>
    <w:rsid w:val="007A4EA7"/>
    <w:rsid w:val="007A4EFC"/>
    <w:rsid w:val="007A5193"/>
    <w:rsid w:val="007A56E1"/>
    <w:rsid w:val="007A5777"/>
    <w:rsid w:val="007A583B"/>
    <w:rsid w:val="007A592C"/>
    <w:rsid w:val="007A5952"/>
    <w:rsid w:val="007A5E7F"/>
    <w:rsid w:val="007A5E98"/>
    <w:rsid w:val="007A62C3"/>
    <w:rsid w:val="007A6562"/>
    <w:rsid w:val="007A720D"/>
    <w:rsid w:val="007A73C9"/>
    <w:rsid w:val="007A7551"/>
    <w:rsid w:val="007A79CB"/>
    <w:rsid w:val="007A7ABB"/>
    <w:rsid w:val="007A7B41"/>
    <w:rsid w:val="007B02D3"/>
    <w:rsid w:val="007B04E1"/>
    <w:rsid w:val="007B0C90"/>
    <w:rsid w:val="007B0CE4"/>
    <w:rsid w:val="007B0D64"/>
    <w:rsid w:val="007B0FCE"/>
    <w:rsid w:val="007B1312"/>
    <w:rsid w:val="007B1493"/>
    <w:rsid w:val="007B19DC"/>
    <w:rsid w:val="007B1A3F"/>
    <w:rsid w:val="007B1B1E"/>
    <w:rsid w:val="007B2470"/>
    <w:rsid w:val="007B24F9"/>
    <w:rsid w:val="007B251B"/>
    <w:rsid w:val="007B263A"/>
    <w:rsid w:val="007B2709"/>
    <w:rsid w:val="007B2AFD"/>
    <w:rsid w:val="007B2B65"/>
    <w:rsid w:val="007B2BF1"/>
    <w:rsid w:val="007B2CC9"/>
    <w:rsid w:val="007B2F3E"/>
    <w:rsid w:val="007B3116"/>
    <w:rsid w:val="007B3386"/>
    <w:rsid w:val="007B353A"/>
    <w:rsid w:val="007B39F9"/>
    <w:rsid w:val="007B43D6"/>
    <w:rsid w:val="007B49DB"/>
    <w:rsid w:val="007B4A51"/>
    <w:rsid w:val="007B4C94"/>
    <w:rsid w:val="007B4E44"/>
    <w:rsid w:val="007B4EF6"/>
    <w:rsid w:val="007B50AA"/>
    <w:rsid w:val="007B53F0"/>
    <w:rsid w:val="007B584A"/>
    <w:rsid w:val="007B598E"/>
    <w:rsid w:val="007B5CCD"/>
    <w:rsid w:val="007B6262"/>
    <w:rsid w:val="007B62CD"/>
    <w:rsid w:val="007B62E4"/>
    <w:rsid w:val="007B66C0"/>
    <w:rsid w:val="007B6990"/>
    <w:rsid w:val="007B6B31"/>
    <w:rsid w:val="007B6B9C"/>
    <w:rsid w:val="007B70B6"/>
    <w:rsid w:val="007B7112"/>
    <w:rsid w:val="007B719C"/>
    <w:rsid w:val="007B7D6C"/>
    <w:rsid w:val="007C001C"/>
    <w:rsid w:val="007C014D"/>
    <w:rsid w:val="007C0580"/>
    <w:rsid w:val="007C0955"/>
    <w:rsid w:val="007C0B88"/>
    <w:rsid w:val="007C0C81"/>
    <w:rsid w:val="007C0FDC"/>
    <w:rsid w:val="007C106C"/>
    <w:rsid w:val="007C128F"/>
    <w:rsid w:val="007C1376"/>
    <w:rsid w:val="007C1953"/>
    <w:rsid w:val="007C1A1F"/>
    <w:rsid w:val="007C1C5A"/>
    <w:rsid w:val="007C1C7A"/>
    <w:rsid w:val="007C1FA1"/>
    <w:rsid w:val="007C21FE"/>
    <w:rsid w:val="007C25CC"/>
    <w:rsid w:val="007C26A1"/>
    <w:rsid w:val="007C2750"/>
    <w:rsid w:val="007C2FB6"/>
    <w:rsid w:val="007C31C0"/>
    <w:rsid w:val="007C33AD"/>
    <w:rsid w:val="007C3539"/>
    <w:rsid w:val="007C35C1"/>
    <w:rsid w:val="007C363F"/>
    <w:rsid w:val="007C3DA0"/>
    <w:rsid w:val="007C40E0"/>
    <w:rsid w:val="007C4663"/>
    <w:rsid w:val="007C469D"/>
    <w:rsid w:val="007C4E55"/>
    <w:rsid w:val="007C504F"/>
    <w:rsid w:val="007C5166"/>
    <w:rsid w:val="007C536A"/>
    <w:rsid w:val="007C538D"/>
    <w:rsid w:val="007C5687"/>
    <w:rsid w:val="007C5D6A"/>
    <w:rsid w:val="007C5DB7"/>
    <w:rsid w:val="007C602F"/>
    <w:rsid w:val="007C63D4"/>
    <w:rsid w:val="007C6E55"/>
    <w:rsid w:val="007C6EB5"/>
    <w:rsid w:val="007C700C"/>
    <w:rsid w:val="007C7501"/>
    <w:rsid w:val="007C75D5"/>
    <w:rsid w:val="007C7667"/>
    <w:rsid w:val="007C7980"/>
    <w:rsid w:val="007C7A9C"/>
    <w:rsid w:val="007C7AD6"/>
    <w:rsid w:val="007C7B64"/>
    <w:rsid w:val="007C7EE1"/>
    <w:rsid w:val="007D0286"/>
    <w:rsid w:val="007D033E"/>
    <w:rsid w:val="007D037D"/>
    <w:rsid w:val="007D06D8"/>
    <w:rsid w:val="007D07C6"/>
    <w:rsid w:val="007D0C5B"/>
    <w:rsid w:val="007D1563"/>
    <w:rsid w:val="007D15E3"/>
    <w:rsid w:val="007D17A5"/>
    <w:rsid w:val="007D1A03"/>
    <w:rsid w:val="007D1D4A"/>
    <w:rsid w:val="007D1DB8"/>
    <w:rsid w:val="007D22F1"/>
    <w:rsid w:val="007D252B"/>
    <w:rsid w:val="007D2745"/>
    <w:rsid w:val="007D2C82"/>
    <w:rsid w:val="007D2D2C"/>
    <w:rsid w:val="007D2DF5"/>
    <w:rsid w:val="007D2EC9"/>
    <w:rsid w:val="007D3834"/>
    <w:rsid w:val="007D3850"/>
    <w:rsid w:val="007D3E12"/>
    <w:rsid w:val="007D42A6"/>
    <w:rsid w:val="007D463A"/>
    <w:rsid w:val="007D490A"/>
    <w:rsid w:val="007D4AED"/>
    <w:rsid w:val="007D4BF3"/>
    <w:rsid w:val="007D4C2E"/>
    <w:rsid w:val="007D4E33"/>
    <w:rsid w:val="007D547E"/>
    <w:rsid w:val="007D5DAC"/>
    <w:rsid w:val="007D5F5E"/>
    <w:rsid w:val="007D5F79"/>
    <w:rsid w:val="007D60C3"/>
    <w:rsid w:val="007D61F8"/>
    <w:rsid w:val="007D65A1"/>
    <w:rsid w:val="007D690A"/>
    <w:rsid w:val="007D6E8D"/>
    <w:rsid w:val="007D7005"/>
    <w:rsid w:val="007D7429"/>
    <w:rsid w:val="007D75D7"/>
    <w:rsid w:val="007D7619"/>
    <w:rsid w:val="007D7770"/>
    <w:rsid w:val="007D77DD"/>
    <w:rsid w:val="007D7B40"/>
    <w:rsid w:val="007D7D88"/>
    <w:rsid w:val="007D7F8E"/>
    <w:rsid w:val="007E0083"/>
    <w:rsid w:val="007E0149"/>
    <w:rsid w:val="007E0A69"/>
    <w:rsid w:val="007E0B89"/>
    <w:rsid w:val="007E1521"/>
    <w:rsid w:val="007E181A"/>
    <w:rsid w:val="007E1CE5"/>
    <w:rsid w:val="007E1EB2"/>
    <w:rsid w:val="007E1F9B"/>
    <w:rsid w:val="007E2399"/>
    <w:rsid w:val="007E23CC"/>
    <w:rsid w:val="007E253F"/>
    <w:rsid w:val="007E37BE"/>
    <w:rsid w:val="007E380C"/>
    <w:rsid w:val="007E3BC0"/>
    <w:rsid w:val="007E3C16"/>
    <w:rsid w:val="007E3DB4"/>
    <w:rsid w:val="007E3FDE"/>
    <w:rsid w:val="007E4251"/>
    <w:rsid w:val="007E46B3"/>
    <w:rsid w:val="007E4727"/>
    <w:rsid w:val="007E4C2B"/>
    <w:rsid w:val="007E4C52"/>
    <w:rsid w:val="007E4D9C"/>
    <w:rsid w:val="007E53F2"/>
    <w:rsid w:val="007E57FB"/>
    <w:rsid w:val="007E59F1"/>
    <w:rsid w:val="007E5DF3"/>
    <w:rsid w:val="007E5E37"/>
    <w:rsid w:val="007E63B6"/>
    <w:rsid w:val="007E663E"/>
    <w:rsid w:val="007E688D"/>
    <w:rsid w:val="007E6AAB"/>
    <w:rsid w:val="007E6B8C"/>
    <w:rsid w:val="007E6DE2"/>
    <w:rsid w:val="007E7141"/>
    <w:rsid w:val="007E7449"/>
    <w:rsid w:val="007E7C81"/>
    <w:rsid w:val="007E7DAF"/>
    <w:rsid w:val="007F04E3"/>
    <w:rsid w:val="007F0762"/>
    <w:rsid w:val="007F08B8"/>
    <w:rsid w:val="007F0BA3"/>
    <w:rsid w:val="007F0D82"/>
    <w:rsid w:val="007F0D85"/>
    <w:rsid w:val="007F10B3"/>
    <w:rsid w:val="007F11CD"/>
    <w:rsid w:val="007F15D0"/>
    <w:rsid w:val="007F1ED8"/>
    <w:rsid w:val="007F1F5F"/>
    <w:rsid w:val="007F1FE2"/>
    <w:rsid w:val="007F241F"/>
    <w:rsid w:val="007F2DEE"/>
    <w:rsid w:val="007F2EF5"/>
    <w:rsid w:val="007F2FA9"/>
    <w:rsid w:val="007F3000"/>
    <w:rsid w:val="007F3300"/>
    <w:rsid w:val="007F34A5"/>
    <w:rsid w:val="007F34D0"/>
    <w:rsid w:val="007F3564"/>
    <w:rsid w:val="007F3AEA"/>
    <w:rsid w:val="007F3B44"/>
    <w:rsid w:val="007F44D0"/>
    <w:rsid w:val="007F467A"/>
    <w:rsid w:val="007F4744"/>
    <w:rsid w:val="007F4C2E"/>
    <w:rsid w:val="007F4E48"/>
    <w:rsid w:val="007F4EE3"/>
    <w:rsid w:val="007F528E"/>
    <w:rsid w:val="007F55AF"/>
    <w:rsid w:val="007F561B"/>
    <w:rsid w:val="007F5959"/>
    <w:rsid w:val="007F5EE7"/>
    <w:rsid w:val="007F5F83"/>
    <w:rsid w:val="007F61C9"/>
    <w:rsid w:val="007F61CE"/>
    <w:rsid w:val="007F62E4"/>
    <w:rsid w:val="007F6418"/>
    <w:rsid w:val="007F64FC"/>
    <w:rsid w:val="007F67AE"/>
    <w:rsid w:val="007F6CF1"/>
    <w:rsid w:val="007F6DB5"/>
    <w:rsid w:val="007F6E8E"/>
    <w:rsid w:val="007F76E1"/>
    <w:rsid w:val="007F7FEA"/>
    <w:rsid w:val="008001A8"/>
    <w:rsid w:val="008001B3"/>
    <w:rsid w:val="008006EA"/>
    <w:rsid w:val="00800717"/>
    <w:rsid w:val="00800789"/>
    <w:rsid w:val="00800B39"/>
    <w:rsid w:val="00800F5D"/>
    <w:rsid w:val="00801707"/>
    <w:rsid w:val="00801804"/>
    <w:rsid w:val="00801895"/>
    <w:rsid w:val="0080196D"/>
    <w:rsid w:val="00801C1F"/>
    <w:rsid w:val="00801E36"/>
    <w:rsid w:val="00801E41"/>
    <w:rsid w:val="0080236E"/>
    <w:rsid w:val="00802379"/>
    <w:rsid w:val="00802503"/>
    <w:rsid w:val="00802DB1"/>
    <w:rsid w:val="00802F24"/>
    <w:rsid w:val="008030E6"/>
    <w:rsid w:val="008030F2"/>
    <w:rsid w:val="00803836"/>
    <w:rsid w:val="0080389F"/>
    <w:rsid w:val="00803B5E"/>
    <w:rsid w:val="00803C4D"/>
    <w:rsid w:val="00803C60"/>
    <w:rsid w:val="00803F4C"/>
    <w:rsid w:val="00804BD6"/>
    <w:rsid w:val="00804C23"/>
    <w:rsid w:val="008051EE"/>
    <w:rsid w:val="0080544A"/>
    <w:rsid w:val="0080562D"/>
    <w:rsid w:val="00805F26"/>
    <w:rsid w:val="00806250"/>
    <w:rsid w:val="0080628C"/>
    <w:rsid w:val="00806386"/>
    <w:rsid w:val="0080671C"/>
    <w:rsid w:val="008069A7"/>
    <w:rsid w:val="00806D2E"/>
    <w:rsid w:val="008074B1"/>
    <w:rsid w:val="00807727"/>
    <w:rsid w:val="00807B4D"/>
    <w:rsid w:val="00807CBE"/>
    <w:rsid w:val="00807CF1"/>
    <w:rsid w:val="00807D24"/>
    <w:rsid w:val="00807EC7"/>
    <w:rsid w:val="00810095"/>
    <w:rsid w:val="008101F2"/>
    <w:rsid w:val="00810461"/>
    <w:rsid w:val="008104EF"/>
    <w:rsid w:val="00810A9D"/>
    <w:rsid w:val="00810EBA"/>
    <w:rsid w:val="00810F7C"/>
    <w:rsid w:val="008110FA"/>
    <w:rsid w:val="008115EA"/>
    <w:rsid w:val="008119E4"/>
    <w:rsid w:val="00811AB2"/>
    <w:rsid w:val="00811C6F"/>
    <w:rsid w:val="0081226C"/>
    <w:rsid w:val="00812574"/>
    <w:rsid w:val="00812794"/>
    <w:rsid w:val="00812FA6"/>
    <w:rsid w:val="008134E9"/>
    <w:rsid w:val="0081369F"/>
    <w:rsid w:val="00813B44"/>
    <w:rsid w:val="00813C8B"/>
    <w:rsid w:val="00813E87"/>
    <w:rsid w:val="0081422E"/>
    <w:rsid w:val="0081429F"/>
    <w:rsid w:val="008142CC"/>
    <w:rsid w:val="00814753"/>
    <w:rsid w:val="00814845"/>
    <w:rsid w:val="00814B49"/>
    <w:rsid w:val="00814BDA"/>
    <w:rsid w:val="00814FB4"/>
    <w:rsid w:val="0081551E"/>
    <w:rsid w:val="00815B07"/>
    <w:rsid w:val="00815FBC"/>
    <w:rsid w:val="0081637E"/>
    <w:rsid w:val="008163C9"/>
    <w:rsid w:val="00816638"/>
    <w:rsid w:val="00816962"/>
    <w:rsid w:val="008177A6"/>
    <w:rsid w:val="008179E2"/>
    <w:rsid w:val="00817CE1"/>
    <w:rsid w:val="00817E2D"/>
    <w:rsid w:val="00820010"/>
    <w:rsid w:val="00820167"/>
    <w:rsid w:val="008201F6"/>
    <w:rsid w:val="00820424"/>
    <w:rsid w:val="00820535"/>
    <w:rsid w:val="008208AD"/>
    <w:rsid w:val="00820A19"/>
    <w:rsid w:val="00820D3D"/>
    <w:rsid w:val="00820D9C"/>
    <w:rsid w:val="00820FB2"/>
    <w:rsid w:val="0082155F"/>
    <w:rsid w:val="0082182D"/>
    <w:rsid w:val="00821DFA"/>
    <w:rsid w:val="0082236C"/>
    <w:rsid w:val="008225FF"/>
    <w:rsid w:val="00822901"/>
    <w:rsid w:val="00822DC8"/>
    <w:rsid w:val="00822EEA"/>
    <w:rsid w:val="008230D4"/>
    <w:rsid w:val="00823236"/>
    <w:rsid w:val="00823303"/>
    <w:rsid w:val="0082372E"/>
    <w:rsid w:val="008238DE"/>
    <w:rsid w:val="00823980"/>
    <w:rsid w:val="00823B31"/>
    <w:rsid w:val="00823F4E"/>
    <w:rsid w:val="008243B8"/>
    <w:rsid w:val="0082481C"/>
    <w:rsid w:val="0082481D"/>
    <w:rsid w:val="00824F5C"/>
    <w:rsid w:val="0082578D"/>
    <w:rsid w:val="00825896"/>
    <w:rsid w:val="00825D36"/>
    <w:rsid w:val="00825EA7"/>
    <w:rsid w:val="00825F1D"/>
    <w:rsid w:val="008260D0"/>
    <w:rsid w:val="0082635D"/>
    <w:rsid w:val="0082639A"/>
    <w:rsid w:val="008266E4"/>
    <w:rsid w:val="0082683F"/>
    <w:rsid w:val="00826872"/>
    <w:rsid w:val="008268D8"/>
    <w:rsid w:val="0082695A"/>
    <w:rsid w:val="00826992"/>
    <w:rsid w:val="00826B4D"/>
    <w:rsid w:val="00826CFF"/>
    <w:rsid w:val="00826EE6"/>
    <w:rsid w:val="00827156"/>
    <w:rsid w:val="008271B8"/>
    <w:rsid w:val="0082741A"/>
    <w:rsid w:val="00827A8F"/>
    <w:rsid w:val="0083014C"/>
    <w:rsid w:val="008301D3"/>
    <w:rsid w:val="008302BC"/>
    <w:rsid w:val="0083041B"/>
    <w:rsid w:val="0083045B"/>
    <w:rsid w:val="00830A00"/>
    <w:rsid w:val="00830B6B"/>
    <w:rsid w:val="00830BC7"/>
    <w:rsid w:val="00830E31"/>
    <w:rsid w:val="008310B1"/>
    <w:rsid w:val="00831554"/>
    <w:rsid w:val="008316CE"/>
    <w:rsid w:val="00831839"/>
    <w:rsid w:val="00831C26"/>
    <w:rsid w:val="00831C7F"/>
    <w:rsid w:val="00831F97"/>
    <w:rsid w:val="008320CA"/>
    <w:rsid w:val="008322BB"/>
    <w:rsid w:val="008323AA"/>
    <w:rsid w:val="00832592"/>
    <w:rsid w:val="00832B84"/>
    <w:rsid w:val="00832EAE"/>
    <w:rsid w:val="00833067"/>
    <w:rsid w:val="0083310C"/>
    <w:rsid w:val="008334AB"/>
    <w:rsid w:val="00833D38"/>
    <w:rsid w:val="00833E16"/>
    <w:rsid w:val="00833F23"/>
    <w:rsid w:val="00834BF2"/>
    <w:rsid w:val="00834C53"/>
    <w:rsid w:val="00834D11"/>
    <w:rsid w:val="00834E1B"/>
    <w:rsid w:val="008350DF"/>
    <w:rsid w:val="008351CF"/>
    <w:rsid w:val="00835496"/>
    <w:rsid w:val="00835856"/>
    <w:rsid w:val="00835BEE"/>
    <w:rsid w:val="00835E5C"/>
    <w:rsid w:val="00836246"/>
    <w:rsid w:val="00836444"/>
    <w:rsid w:val="008366B8"/>
    <w:rsid w:val="00836896"/>
    <w:rsid w:val="00836985"/>
    <w:rsid w:val="00836A05"/>
    <w:rsid w:val="00836A7B"/>
    <w:rsid w:val="00836C9A"/>
    <w:rsid w:val="00836CEE"/>
    <w:rsid w:val="00836E08"/>
    <w:rsid w:val="00836EE0"/>
    <w:rsid w:val="00837209"/>
    <w:rsid w:val="0083721E"/>
    <w:rsid w:val="00837638"/>
    <w:rsid w:val="0083778E"/>
    <w:rsid w:val="00837ADA"/>
    <w:rsid w:val="00837B32"/>
    <w:rsid w:val="00837D16"/>
    <w:rsid w:val="008403AD"/>
    <w:rsid w:val="008404F9"/>
    <w:rsid w:val="00840AF9"/>
    <w:rsid w:val="00840D6D"/>
    <w:rsid w:val="00840E4A"/>
    <w:rsid w:val="008411CF"/>
    <w:rsid w:val="008413B7"/>
    <w:rsid w:val="00841F0E"/>
    <w:rsid w:val="008423F1"/>
    <w:rsid w:val="008428C7"/>
    <w:rsid w:val="008428FD"/>
    <w:rsid w:val="008429A3"/>
    <w:rsid w:val="00842D50"/>
    <w:rsid w:val="00842EE9"/>
    <w:rsid w:val="00843262"/>
    <w:rsid w:val="008432BD"/>
    <w:rsid w:val="008434CD"/>
    <w:rsid w:val="00843A64"/>
    <w:rsid w:val="00843AD1"/>
    <w:rsid w:val="008444F8"/>
    <w:rsid w:val="00844587"/>
    <w:rsid w:val="008446F0"/>
    <w:rsid w:val="00844786"/>
    <w:rsid w:val="00844A3C"/>
    <w:rsid w:val="00844AA1"/>
    <w:rsid w:val="00844E92"/>
    <w:rsid w:val="00844FED"/>
    <w:rsid w:val="00845E65"/>
    <w:rsid w:val="00846057"/>
    <w:rsid w:val="00846668"/>
    <w:rsid w:val="00846697"/>
    <w:rsid w:val="00846E4F"/>
    <w:rsid w:val="00846E64"/>
    <w:rsid w:val="00846EBE"/>
    <w:rsid w:val="00846EF8"/>
    <w:rsid w:val="0084707B"/>
    <w:rsid w:val="008472C3"/>
    <w:rsid w:val="008475A4"/>
    <w:rsid w:val="00847756"/>
    <w:rsid w:val="00847D87"/>
    <w:rsid w:val="008500A0"/>
    <w:rsid w:val="008500EA"/>
    <w:rsid w:val="00850790"/>
    <w:rsid w:val="00850AB0"/>
    <w:rsid w:val="00850AF5"/>
    <w:rsid w:val="008510F9"/>
    <w:rsid w:val="00851682"/>
    <w:rsid w:val="00851AAA"/>
    <w:rsid w:val="00851C1B"/>
    <w:rsid w:val="00851DF4"/>
    <w:rsid w:val="00851E06"/>
    <w:rsid w:val="0085207D"/>
    <w:rsid w:val="008521BC"/>
    <w:rsid w:val="008523C5"/>
    <w:rsid w:val="00852D44"/>
    <w:rsid w:val="00852D68"/>
    <w:rsid w:val="00852DEA"/>
    <w:rsid w:val="008531BC"/>
    <w:rsid w:val="008532D5"/>
    <w:rsid w:val="00853304"/>
    <w:rsid w:val="00853501"/>
    <w:rsid w:val="008538F5"/>
    <w:rsid w:val="00853A0C"/>
    <w:rsid w:val="00853B7B"/>
    <w:rsid w:val="00853CAB"/>
    <w:rsid w:val="00853D5F"/>
    <w:rsid w:val="00854818"/>
    <w:rsid w:val="00854A18"/>
    <w:rsid w:val="008551DF"/>
    <w:rsid w:val="00855455"/>
    <w:rsid w:val="008554A6"/>
    <w:rsid w:val="008558DD"/>
    <w:rsid w:val="008559C5"/>
    <w:rsid w:val="00855A5E"/>
    <w:rsid w:val="00855D15"/>
    <w:rsid w:val="00856045"/>
    <w:rsid w:val="0085605E"/>
    <w:rsid w:val="0085699A"/>
    <w:rsid w:val="008569D7"/>
    <w:rsid w:val="00856E53"/>
    <w:rsid w:val="00856F9D"/>
    <w:rsid w:val="00857302"/>
    <w:rsid w:val="00857434"/>
    <w:rsid w:val="0085749F"/>
    <w:rsid w:val="008574A9"/>
    <w:rsid w:val="00857D00"/>
    <w:rsid w:val="0086009D"/>
    <w:rsid w:val="00860149"/>
    <w:rsid w:val="008601AF"/>
    <w:rsid w:val="008606FD"/>
    <w:rsid w:val="00860931"/>
    <w:rsid w:val="00860BDD"/>
    <w:rsid w:val="00860FCC"/>
    <w:rsid w:val="0086123E"/>
    <w:rsid w:val="00861441"/>
    <w:rsid w:val="00861777"/>
    <w:rsid w:val="00861A52"/>
    <w:rsid w:val="00861E6E"/>
    <w:rsid w:val="00861FBA"/>
    <w:rsid w:val="008624BE"/>
    <w:rsid w:val="008626C8"/>
    <w:rsid w:val="008626FB"/>
    <w:rsid w:val="0086299B"/>
    <w:rsid w:val="00862F80"/>
    <w:rsid w:val="00863069"/>
    <w:rsid w:val="00863149"/>
    <w:rsid w:val="0086366E"/>
    <w:rsid w:val="0086370A"/>
    <w:rsid w:val="008638FA"/>
    <w:rsid w:val="00863A9A"/>
    <w:rsid w:val="00863C56"/>
    <w:rsid w:val="008640C1"/>
    <w:rsid w:val="0086448C"/>
    <w:rsid w:val="00864882"/>
    <w:rsid w:val="008648C9"/>
    <w:rsid w:val="008648FC"/>
    <w:rsid w:val="00864BDB"/>
    <w:rsid w:val="00864E3D"/>
    <w:rsid w:val="008651DB"/>
    <w:rsid w:val="00865209"/>
    <w:rsid w:val="0086545D"/>
    <w:rsid w:val="008658B8"/>
    <w:rsid w:val="00865A98"/>
    <w:rsid w:val="00865BD6"/>
    <w:rsid w:val="008661BB"/>
    <w:rsid w:val="008664FA"/>
    <w:rsid w:val="00866689"/>
    <w:rsid w:val="00866FB0"/>
    <w:rsid w:val="00866FCB"/>
    <w:rsid w:val="00867289"/>
    <w:rsid w:val="008672C6"/>
    <w:rsid w:val="00867869"/>
    <w:rsid w:val="00867F83"/>
    <w:rsid w:val="00870204"/>
    <w:rsid w:val="00870316"/>
    <w:rsid w:val="0087053B"/>
    <w:rsid w:val="0087075A"/>
    <w:rsid w:val="008707B4"/>
    <w:rsid w:val="008707CB"/>
    <w:rsid w:val="0087094E"/>
    <w:rsid w:val="00870A12"/>
    <w:rsid w:val="00870B1F"/>
    <w:rsid w:val="00870C66"/>
    <w:rsid w:val="008718B8"/>
    <w:rsid w:val="00871A1C"/>
    <w:rsid w:val="008720A2"/>
    <w:rsid w:val="008721ED"/>
    <w:rsid w:val="008728F7"/>
    <w:rsid w:val="00872A8A"/>
    <w:rsid w:val="00872AE1"/>
    <w:rsid w:val="00872D39"/>
    <w:rsid w:val="00872D76"/>
    <w:rsid w:val="0087311A"/>
    <w:rsid w:val="008733E4"/>
    <w:rsid w:val="00873486"/>
    <w:rsid w:val="008734A6"/>
    <w:rsid w:val="0087350A"/>
    <w:rsid w:val="008737D3"/>
    <w:rsid w:val="008738D5"/>
    <w:rsid w:val="0087403B"/>
    <w:rsid w:val="008748ED"/>
    <w:rsid w:val="00875111"/>
    <w:rsid w:val="0087533E"/>
    <w:rsid w:val="008757BF"/>
    <w:rsid w:val="008759BB"/>
    <w:rsid w:val="00875FB0"/>
    <w:rsid w:val="00876374"/>
    <w:rsid w:val="00876489"/>
    <w:rsid w:val="008766B5"/>
    <w:rsid w:val="008769DE"/>
    <w:rsid w:val="00876A44"/>
    <w:rsid w:val="00876D0F"/>
    <w:rsid w:val="00876D9A"/>
    <w:rsid w:val="008770A4"/>
    <w:rsid w:val="00877359"/>
    <w:rsid w:val="00877373"/>
    <w:rsid w:val="0087782B"/>
    <w:rsid w:val="00877C1B"/>
    <w:rsid w:val="00877CFB"/>
    <w:rsid w:val="00877F60"/>
    <w:rsid w:val="00877FE1"/>
    <w:rsid w:val="008803AF"/>
    <w:rsid w:val="00880C1C"/>
    <w:rsid w:val="00880E27"/>
    <w:rsid w:val="0088107F"/>
    <w:rsid w:val="0088129C"/>
    <w:rsid w:val="0088134A"/>
    <w:rsid w:val="0088159C"/>
    <w:rsid w:val="00881E07"/>
    <w:rsid w:val="00882019"/>
    <w:rsid w:val="00882319"/>
    <w:rsid w:val="008825DF"/>
    <w:rsid w:val="0088297E"/>
    <w:rsid w:val="008829F4"/>
    <w:rsid w:val="00882ACA"/>
    <w:rsid w:val="00882D2A"/>
    <w:rsid w:val="00882D85"/>
    <w:rsid w:val="00882E3E"/>
    <w:rsid w:val="0088300A"/>
    <w:rsid w:val="00883503"/>
    <w:rsid w:val="008836BB"/>
    <w:rsid w:val="00883FE1"/>
    <w:rsid w:val="00883FED"/>
    <w:rsid w:val="008840AD"/>
    <w:rsid w:val="0088417F"/>
    <w:rsid w:val="0088442D"/>
    <w:rsid w:val="008844E1"/>
    <w:rsid w:val="00884837"/>
    <w:rsid w:val="00884B58"/>
    <w:rsid w:val="00884D4B"/>
    <w:rsid w:val="008852F0"/>
    <w:rsid w:val="0088589E"/>
    <w:rsid w:val="00885B1F"/>
    <w:rsid w:val="00885B2A"/>
    <w:rsid w:val="00885C42"/>
    <w:rsid w:val="00885D19"/>
    <w:rsid w:val="00886365"/>
    <w:rsid w:val="0088681E"/>
    <w:rsid w:val="0088688E"/>
    <w:rsid w:val="00886D07"/>
    <w:rsid w:val="0088733C"/>
    <w:rsid w:val="00887590"/>
    <w:rsid w:val="008877BB"/>
    <w:rsid w:val="00887D3A"/>
    <w:rsid w:val="00887EEA"/>
    <w:rsid w:val="00887F32"/>
    <w:rsid w:val="00890162"/>
    <w:rsid w:val="00890227"/>
    <w:rsid w:val="00890433"/>
    <w:rsid w:val="00890C92"/>
    <w:rsid w:val="00890C93"/>
    <w:rsid w:val="00890CA2"/>
    <w:rsid w:val="008915EB"/>
    <w:rsid w:val="0089185B"/>
    <w:rsid w:val="00891C77"/>
    <w:rsid w:val="00891E6F"/>
    <w:rsid w:val="00891EA3"/>
    <w:rsid w:val="00892171"/>
    <w:rsid w:val="008921FC"/>
    <w:rsid w:val="00892739"/>
    <w:rsid w:val="00892A85"/>
    <w:rsid w:val="00892D5C"/>
    <w:rsid w:val="00892E17"/>
    <w:rsid w:val="00892FA7"/>
    <w:rsid w:val="008930C5"/>
    <w:rsid w:val="00893273"/>
    <w:rsid w:val="00893659"/>
    <w:rsid w:val="00893802"/>
    <w:rsid w:val="00893ACD"/>
    <w:rsid w:val="00893D35"/>
    <w:rsid w:val="00893D82"/>
    <w:rsid w:val="00893E78"/>
    <w:rsid w:val="00893FE4"/>
    <w:rsid w:val="008941B4"/>
    <w:rsid w:val="008941E4"/>
    <w:rsid w:val="008946A7"/>
    <w:rsid w:val="008949C1"/>
    <w:rsid w:val="00894AC6"/>
    <w:rsid w:val="00894B50"/>
    <w:rsid w:val="00894D5E"/>
    <w:rsid w:val="00895206"/>
    <w:rsid w:val="008954F7"/>
    <w:rsid w:val="0089570F"/>
    <w:rsid w:val="00895A3F"/>
    <w:rsid w:val="00895B8A"/>
    <w:rsid w:val="00895EB1"/>
    <w:rsid w:val="00896356"/>
    <w:rsid w:val="008964C3"/>
    <w:rsid w:val="00896DA9"/>
    <w:rsid w:val="00896F57"/>
    <w:rsid w:val="00896F6A"/>
    <w:rsid w:val="00897394"/>
    <w:rsid w:val="0089756D"/>
    <w:rsid w:val="008975D1"/>
    <w:rsid w:val="00897869"/>
    <w:rsid w:val="008A029D"/>
    <w:rsid w:val="008A045E"/>
    <w:rsid w:val="008A0650"/>
    <w:rsid w:val="008A0A03"/>
    <w:rsid w:val="008A0A44"/>
    <w:rsid w:val="008A15AA"/>
    <w:rsid w:val="008A1813"/>
    <w:rsid w:val="008A1D93"/>
    <w:rsid w:val="008A1EED"/>
    <w:rsid w:val="008A1FC1"/>
    <w:rsid w:val="008A1FC7"/>
    <w:rsid w:val="008A216D"/>
    <w:rsid w:val="008A24E6"/>
    <w:rsid w:val="008A2DD5"/>
    <w:rsid w:val="008A2E45"/>
    <w:rsid w:val="008A31F3"/>
    <w:rsid w:val="008A3322"/>
    <w:rsid w:val="008A335F"/>
    <w:rsid w:val="008A33B7"/>
    <w:rsid w:val="008A34BF"/>
    <w:rsid w:val="008A35FD"/>
    <w:rsid w:val="008A37B6"/>
    <w:rsid w:val="008A37FB"/>
    <w:rsid w:val="008A38B6"/>
    <w:rsid w:val="008A3A8D"/>
    <w:rsid w:val="008A3E14"/>
    <w:rsid w:val="008A3EE5"/>
    <w:rsid w:val="008A3FC2"/>
    <w:rsid w:val="008A4871"/>
    <w:rsid w:val="008A4C0D"/>
    <w:rsid w:val="008A4C81"/>
    <w:rsid w:val="008A4D55"/>
    <w:rsid w:val="008A4EFD"/>
    <w:rsid w:val="008A5377"/>
    <w:rsid w:val="008A5395"/>
    <w:rsid w:val="008A5649"/>
    <w:rsid w:val="008A5765"/>
    <w:rsid w:val="008A585D"/>
    <w:rsid w:val="008A5961"/>
    <w:rsid w:val="008A5985"/>
    <w:rsid w:val="008A5BE8"/>
    <w:rsid w:val="008A5D43"/>
    <w:rsid w:val="008A5FD2"/>
    <w:rsid w:val="008A6499"/>
    <w:rsid w:val="008A651E"/>
    <w:rsid w:val="008A653D"/>
    <w:rsid w:val="008A6B03"/>
    <w:rsid w:val="008A6B0B"/>
    <w:rsid w:val="008A6B79"/>
    <w:rsid w:val="008A6D6E"/>
    <w:rsid w:val="008A7602"/>
    <w:rsid w:val="008A7606"/>
    <w:rsid w:val="008A764C"/>
    <w:rsid w:val="008A765D"/>
    <w:rsid w:val="008A76A3"/>
    <w:rsid w:val="008A788F"/>
    <w:rsid w:val="008A7BD6"/>
    <w:rsid w:val="008B0004"/>
    <w:rsid w:val="008B014C"/>
    <w:rsid w:val="008B02D1"/>
    <w:rsid w:val="008B04B3"/>
    <w:rsid w:val="008B1249"/>
    <w:rsid w:val="008B1253"/>
    <w:rsid w:val="008B1928"/>
    <w:rsid w:val="008B1E02"/>
    <w:rsid w:val="008B210B"/>
    <w:rsid w:val="008B2251"/>
    <w:rsid w:val="008B2892"/>
    <w:rsid w:val="008B2C96"/>
    <w:rsid w:val="008B2FB4"/>
    <w:rsid w:val="008B36DC"/>
    <w:rsid w:val="008B399A"/>
    <w:rsid w:val="008B3BE4"/>
    <w:rsid w:val="008B3DD4"/>
    <w:rsid w:val="008B4149"/>
    <w:rsid w:val="008B41CD"/>
    <w:rsid w:val="008B4353"/>
    <w:rsid w:val="008B48E0"/>
    <w:rsid w:val="008B4A5B"/>
    <w:rsid w:val="008B4DE5"/>
    <w:rsid w:val="008B511A"/>
    <w:rsid w:val="008B56AD"/>
    <w:rsid w:val="008B5FD4"/>
    <w:rsid w:val="008B6066"/>
    <w:rsid w:val="008B6072"/>
    <w:rsid w:val="008B6211"/>
    <w:rsid w:val="008B6501"/>
    <w:rsid w:val="008B65BC"/>
    <w:rsid w:val="008B65CB"/>
    <w:rsid w:val="008B66C9"/>
    <w:rsid w:val="008B6F4A"/>
    <w:rsid w:val="008B7320"/>
    <w:rsid w:val="008B76A3"/>
    <w:rsid w:val="008B79A0"/>
    <w:rsid w:val="008B7B65"/>
    <w:rsid w:val="008C0C83"/>
    <w:rsid w:val="008C0E75"/>
    <w:rsid w:val="008C0E9E"/>
    <w:rsid w:val="008C0F58"/>
    <w:rsid w:val="008C159B"/>
    <w:rsid w:val="008C1728"/>
    <w:rsid w:val="008C1E0B"/>
    <w:rsid w:val="008C22FC"/>
    <w:rsid w:val="008C29D5"/>
    <w:rsid w:val="008C2AAA"/>
    <w:rsid w:val="008C2B66"/>
    <w:rsid w:val="008C2C2E"/>
    <w:rsid w:val="008C2D98"/>
    <w:rsid w:val="008C2DEC"/>
    <w:rsid w:val="008C2EF9"/>
    <w:rsid w:val="008C2F20"/>
    <w:rsid w:val="008C3AFF"/>
    <w:rsid w:val="008C403B"/>
    <w:rsid w:val="008C4289"/>
    <w:rsid w:val="008C44AF"/>
    <w:rsid w:val="008C4B03"/>
    <w:rsid w:val="008C4B2E"/>
    <w:rsid w:val="008C5031"/>
    <w:rsid w:val="008C540D"/>
    <w:rsid w:val="008C571A"/>
    <w:rsid w:val="008C5D85"/>
    <w:rsid w:val="008C5E06"/>
    <w:rsid w:val="008C5E52"/>
    <w:rsid w:val="008C5FC1"/>
    <w:rsid w:val="008C608D"/>
    <w:rsid w:val="008C633B"/>
    <w:rsid w:val="008C6E5E"/>
    <w:rsid w:val="008C734B"/>
    <w:rsid w:val="008C73C6"/>
    <w:rsid w:val="008C73F7"/>
    <w:rsid w:val="008C7671"/>
    <w:rsid w:val="008C7D2E"/>
    <w:rsid w:val="008D068A"/>
    <w:rsid w:val="008D0711"/>
    <w:rsid w:val="008D0877"/>
    <w:rsid w:val="008D0BF5"/>
    <w:rsid w:val="008D0D12"/>
    <w:rsid w:val="008D0D51"/>
    <w:rsid w:val="008D18E4"/>
    <w:rsid w:val="008D1AE3"/>
    <w:rsid w:val="008D20DD"/>
    <w:rsid w:val="008D21F7"/>
    <w:rsid w:val="008D26A6"/>
    <w:rsid w:val="008D2760"/>
    <w:rsid w:val="008D2806"/>
    <w:rsid w:val="008D2973"/>
    <w:rsid w:val="008D29D9"/>
    <w:rsid w:val="008D2DB5"/>
    <w:rsid w:val="008D31B9"/>
    <w:rsid w:val="008D3413"/>
    <w:rsid w:val="008D353E"/>
    <w:rsid w:val="008D3B62"/>
    <w:rsid w:val="008D3BCE"/>
    <w:rsid w:val="008D3C84"/>
    <w:rsid w:val="008D3DD6"/>
    <w:rsid w:val="008D3F43"/>
    <w:rsid w:val="008D3FDA"/>
    <w:rsid w:val="008D401E"/>
    <w:rsid w:val="008D4090"/>
    <w:rsid w:val="008D470D"/>
    <w:rsid w:val="008D47EB"/>
    <w:rsid w:val="008D49AB"/>
    <w:rsid w:val="008D5305"/>
    <w:rsid w:val="008D536F"/>
    <w:rsid w:val="008D54A9"/>
    <w:rsid w:val="008D568E"/>
    <w:rsid w:val="008D5817"/>
    <w:rsid w:val="008D5BB5"/>
    <w:rsid w:val="008D5C73"/>
    <w:rsid w:val="008D5EC6"/>
    <w:rsid w:val="008D5F11"/>
    <w:rsid w:val="008D602A"/>
    <w:rsid w:val="008D66F0"/>
    <w:rsid w:val="008D6795"/>
    <w:rsid w:val="008D6924"/>
    <w:rsid w:val="008D6ACB"/>
    <w:rsid w:val="008D6F02"/>
    <w:rsid w:val="008D6FCB"/>
    <w:rsid w:val="008D788A"/>
    <w:rsid w:val="008D78A7"/>
    <w:rsid w:val="008D7B7A"/>
    <w:rsid w:val="008D7C89"/>
    <w:rsid w:val="008D7D57"/>
    <w:rsid w:val="008E00CE"/>
    <w:rsid w:val="008E0168"/>
    <w:rsid w:val="008E04B9"/>
    <w:rsid w:val="008E0752"/>
    <w:rsid w:val="008E07D6"/>
    <w:rsid w:val="008E0C4F"/>
    <w:rsid w:val="008E0D59"/>
    <w:rsid w:val="008E1692"/>
    <w:rsid w:val="008E1794"/>
    <w:rsid w:val="008E1896"/>
    <w:rsid w:val="008E2000"/>
    <w:rsid w:val="008E245D"/>
    <w:rsid w:val="008E24DE"/>
    <w:rsid w:val="008E27CE"/>
    <w:rsid w:val="008E2EE5"/>
    <w:rsid w:val="008E356D"/>
    <w:rsid w:val="008E37C4"/>
    <w:rsid w:val="008E3D1D"/>
    <w:rsid w:val="008E3D2E"/>
    <w:rsid w:val="008E3D55"/>
    <w:rsid w:val="008E3D59"/>
    <w:rsid w:val="008E3FBA"/>
    <w:rsid w:val="008E4191"/>
    <w:rsid w:val="008E465C"/>
    <w:rsid w:val="008E4758"/>
    <w:rsid w:val="008E4B1D"/>
    <w:rsid w:val="008E4E29"/>
    <w:rsid w:val="008E4EDF"/>
    <w:rsid w:val="008E4FB0"/>
    <w:rsid w:val="008E5258"/>
    <w:rsid w:val="008E537C"/>
    <w:rsid w:val="008E543E"/>
    <w:rsid w:val="008E56CC"/>
    <w:rsid w:val="008E5FB6"/>
    <w:rsid w:val="008E624C"/>
    <w:rsid w:val="008E664F"/>
    <w:rsid w:val="008E66CF"/>
    <w:rsid w:val="008E6923"/>
    <w:rsid w:val="008E6F83"/>
    <w:rsid w:val="008E71A0"/>
    <w:rsid w:val="008E71E7"/>
    <w:rsid w:val="008E748C"/>
    <w:rsid w:val="008E7544"/>
    <w:rsid w:val="008E77FC"/>
    <w:rsid w:val="008E7C40"/>
    <w:rsid w:val="008E7D04"/>
    <w:rsid w:val="008E7EF9"/>
    <w:rsid w:val="008F054B"/>
    <w:rsid w:val="008F0A6E"/>
    <w:rsid w:val="008F0AFE"/>
    <w:rsid w:val="008F0B7E"/>
    <w:rsid w:val="008F0F01"/>
    <w:rsid w:val="008F13D6"/>
    <w:rsid w:val="008F160C"/>
    <w:rsid w:val="008F19BA"/>
    <w:rsid w:val="008F1A8B"/>
    <w:rsid w:val="008F1C03"/>
    <w:rsid w:val="008F1DAF"/>
    <w:rsid w:val="008F1EED"/>
    <w:rsid w:val="008F208D"/>
    <w:rsid w:val="008F211B"/>
    <w:rsid w:val="008F23F9"/>
    <w:rsid w:val="008F2422"/>
    <w:rsid w:val="008F250A"/>
    <w:rsid w:val="008F25BD"/>
    <w:rsid w:val="008F29C8"/>
    <w:rsid w:val="008F2E4C"/>
    <w:rsid w:val="008F2ECD"/>
    <w:rsid w:val="008F332A"/>
    <w:rsid w:val="008F3338"/>
    <w:rsid w:val="008F3400"/>
    <w:rsid w:val="008F38B0"/>
    <w:rsid w:val="008F3A9B"/>
    <w:rsid w:val="008F3AFD"/>
    <w:rsid w:val="008F3EC0"/>
    <w:rsid w:val="008F42C6"/>
    <w:rsid w:val="008F445A"/>
    <w:rsid w:val="008F46D7"/>
    <w:rsid w:val="008F4858"/>
    <w:rsid w:val="008F528F"/>
    <w:rsid w:val="008F5594"/>
    <w:rsid w:val="008F595D"/>
    <w:rsid w:val="008F5B36"/>
    <w:rsid w:val="008F5E06"/>
    <w:rsid w:val="008F62D8"/>
    <w:rsid w:val="008F636C"/>
    <w:rsid w:val="008F680A"/>
    <w:rsid w:val="008F69AE"/>
    <w:rsid w:val="008F69BF"/>
    <w:rsid w:val="008F6E2C"/>
    <w:rsid w:val="008F6EAF"/>
    <w:rsid w:val="008F6FDC"/>
    <w:rsid w:val="008F7456"/>
    <w:rsid w:val="008F7A9C"/>
    <w:rsid w:val="008F7CDF"/>
    <w:rsid w:val="009002E5"/>
    <w:rsid w:val="0090082E"/>
    <w:rsid w:val="00900A57"/>
    <w:rsid w:val="00900F27"/>
    <w:rsid w:val="00901029"/>
    <w:rsid w:val="009017D6"/>
    <w:rsid w:val="009018B9"/>
    <w:rsid w:val="00901925"/>
    <w:rsid w:val="00901A6F"/>
    <w:rsid w:val="00901A8F"/>
    <w:rsid w:val="00901BF0"/>
    <w:rsid w:val="009021F4"/>
    <w:rsid w:val="009024D8"/>
    <w:rsid w:val="00902700"/>
    <w:rsid w:val="00902EFD"/>
    <w:rsid w:val="00903127"/>
    <w:rsid w:val="00903424"/>
    <w:rsid w:val="00903463"/>
    <w:rsid w:val="00903562"/>
    <w:rsid w:val="0090394C"/>
    <w:rsid w:val="009039C1"/>
    <w:rsid w:val="00903F38"/>
    <w:rsid w:val="00903F58"/>
    <w:rsid w:val="00904215"/>
    <w:rsid w:val="009044F4"/>
    <w:rsid w:val="009046D4"/>
    <w:rsid w:val="009047E6"/>
    <w:rsid w:val="009047FD"/>
    <w:rsid w:val="00904918"/>
    <w:rsid w:val="00904981"/>
    <w:rsid w:val="00904BEF"/>
    <w:rsid w:val="00904E37"/>
    <w:rsid w:val="00904F94"/>
    <w:rsid w:val="00904FE8"/>
    <w:rsid w:val="0090535E"/>
    <w:rsid w:val="0090536D"/>
    <w:rsid w:val="009056DF"/>
    <w:rsid w:val="00905B0D"/>
    <w:rsid w:val="00905B6D"/>
    <w:rsid w:val="00906341"/>
    <w:rsid w:val="009065F5"/>
    <w:rsid w:val="009067BE"/>
    <w:rsid w:val="00906BAC"/>
    <w:rsid w:val="00906DD9"/>
    <w:rsid w:val="00907104"/>
    <w:rsid w:val="00907440"/>
    <w:rsid w:val="00907730"/>
    <w:rsid w:val="009077F5"/>
    <w:rsid w:val="00907C5C"/>
    <w:rsid w:val="00907D95"/>
    <w:rsid w:val="00907E75"/>
    <w:rsid w:val="00910613"/>
    <w:rsid w:val="009107B6"/>
    <w:rsid w:val="009107D5"/>
    <w:rsid w:val="00910D0B"/>
    <w:rsid w:val="00911B8D"/>
    <w:rsid w:val="00911BCD"/>
    <w:rsid w:val="00911D80"/>
    <w:rsid w:val="00911DFB"/>
    <w:rsid w:val="0091201A"/>
    <w:rsid w:val="009122BD"/>
    <w:rsid w:val="009125F6"/>
    <w:rsid w:val="009126B0"/>
    <w:rsid w:val="00912893"/>
    <w:rsid w:val="00912D60"/>
    <w:rsid w:val="00912ECD"/>
    <w:rsid w:val="0091339C"/>
    <w:rsid w:val="00913417"/>
    <w:rsid w:val="00913548"/>
    <w:rsid w:val="00913564"/>
    <w:rsid w:val="00913CCB"/>
    <w:rsid w:val="00913D7B"/>
    <w:rsid w:val="00914046"/>
    <w:rsid w:val="009141CF"/>
    <w:rsid w:val="0091449C"/>
    <w:rsid w:val="009144CB"/>
    <w:rsid w:val="00914524"/>
    <w:rsid w:val="00914531"/>
    <w:rsid w:val="00914D7F"/>
    <w:rsid w:val="00914F74"/>
    <w:rsid w:val="009151E8"/>
    <w:rsid w:val="00915575"/>
    <w:rsid w:val="009157AC"/>
    <w:rsid w:val="00915869"/>
    <w:rsid w:val="00915967"/>
    <w:rsid w:val="0091596A"/>
    <w:rsid w:val="00915EB5"/>
    <w:rsid w:val="00915F22"/>
    <w:rsid w:val="00916279"/>
    <w:rsid w:val="0091655B"/>
    <w:rsid w:val="00916CBE"/>
    <w:rsid w:val="00916E0E"/>
    <w:rsid w:val="00917179"/>
    <w:rsid w:val="009172CC"/>
    <w:rsid w:val="0091730F"/>
    <w:rsid w:val="009176F2"/>
    <w:rsid w:val="00920291"/>
    <w:rsid w:val="009206B3"/>
    <w:rsid w:val="0092144D"/>
    <w:rsid w:val="009215CA"/>
    <w:rsid w:val="009215CE"/>
    <w:rsid w:val="009217CB"/>
    <w:rsid w:val="00921D32"/>
    <w:rsid w:val="00921E5D"/>
    <w:rsid w:val="00921EBE"/>
    <w:rsid w:val="00922DA9"/>
    <w:rsid w:val="00922DB4"/>
    <w:rsid w:val="00923540"/>
    <w:rsid w:val="009235CA"/>
    <w:rsid w:val="00923A21"/>
    <w:rsid w:val="00923FC9"/>
    <w:rsid w:val="00924294"/>
    <w:rsid w:val="009244E9"/>
    <w:rsid w:val="0092481B"/>
    <w:rsid w:val="0092522A"/>
    <w:rsid w:val="00925283"/>
    <w:rsid w:val="009253C3"/>
    <w:rsid w:val="009255A6"/>
    <w:rsid w:val="00925746"/>
    <w:rsid w:val="009260D0"/>
    <w:rsid w:val="009268C7"/>
    <w:rsid w:val="00926B76"/>
    <w:rsid w:val="0092701B"/>
    <w:rsid w:val="00927188"/>
    <w:rsid w:val="0092721E"/>
    <w:rsid w:val="00927336"/>
    <w:rsid w:val="0092754A"/>
    <w:rsid w:val="009276D9"/>
    <w:rsid w:val="00927713"/>
    <w:rsid w:val="0092779E"/>
    <w:rsid w:val="00927B3D"/>
    <w:rsid w:val="00927EF5"/>
    <w:rsid w:val="00927FBA"/>
    <w:rsid w:val="009300A6"/>
    <w:rsid w:val="0093063B"/>
    <w:rsid w:val="00930729"/>
    <w:rsid w:val="00930951"/>
    <w:rsid w:val="00930A2D"/>
    <w:rsid w:val="00930B67"/>
    <w:rsid w:val="00930E28"/>
    <w:rsid w:val="0093174D"/>
    <w:rsid w:val="0093192D"/>
    <w:rsid w:val="00931A5D"/>
    <w:rsid w:val="0093200D"/>
    <w:rsid w:val="009322AF"/>
    <w:rsid w:val="00932773"/>
    <w:rsid w:val="009330AB"/>
    <w:rsid w:val="0093315D"/>
    <w:rsid w:val="009338B9"/>
    <w:rsid w:val="009339CE"/>
    <w:rsid w:val="009339E2"/>
    <w:rsid w:val="00933C49"/>
    <w:rsid w:val="00933D18"/>
    <w:rsid w:val="00933EA7"/>
    <w:rsid w:val="00933EDA"/>
    <w:rsid w:val="00933EF1"/>
    <w:rsid w:val="009340E4"/>
    <w:rsid w:val="0093469B"/>
    <w:rsid w:val="009346B7"/>
    <w:rsid w:val="0093474E"/>
    <w:rsid w:val="00934772"/>
    <w:rsid w:val="009347D2"/>
    <w:rsid w:val="009349CA"/>
    <w:rsid w:val="00934A62"/>
    <w:rsid w:val="00934C40"/>
    <w:rsid w:val="00934D55"/>
    <w:rsid w:val="00935167"/>
    <w:rsid w:val="00935355"/>
    <w:rsid w:val="00935562"/>
    <w:rsid w:val="00935DFA"/>
    <w:rsid w:val="00935F51"/>
    <w:rsid w:val="00936266"/>
    <w:rsid w:val="0093630E"/>
    <w:rsid w:val="00936520"/>
    <w:rsid w:val="00936720"/>
    <w:rsid w:val="00936E2A"/>
    <w:rsid w:val="00937033"/>
    <w:rsid w:val="009370FC"/>
    <w:rsid w:val="009371BC"/>
    <w:rsid w:val="00937259"/>
    <w:rsid w:val="0093738E"/>
    <w:rsid w:val="009373DD"/>
    <w:rsid w:val="00937AE5"/>
    <w:rsid w:val="00937AFD"/>
    <w:rsid w:val="00940169"/>
    <w:rsid w:val="009408E7"/>
    <w:rsid w:val="00940C7C"/>
    <w:rsid w:val="00941A3F"/>
    <w:rsid w:val="00941B0C"/>
    <w:rsid w:val="00941DEE"/>
    <w:rsid w:val="00941F0F"/>
    <w:rsid w:val="009420DC"/>
    <w:rsid w:val="0094233B"/>
    <w:rsid w:val="00942677"/>
    <w:rsid w:val="00942F22"/>
    <w:rsid w:val="009430D4"/>
    <w:rsid w:val="0094318F"/>
    <w:rsid w:val="0094326A"/>
    <w:rsid w:val="00943AF1"/>
    <w:rsid w:val="00943B0B"/>
    <w:rsid w:val="009440E9"/>
    <w:rsid w:val="009443C4"/>
    <w:rsid w:val="0094446F"/>
    <w:rsid w:val="00944691"/>
    <w:rsid w:val="009446E2"/>
    <w:rsid w:val="0094482A"/>
    <w:rsid w:val="009449CE"/>
    <w:rsid w:val="00944A50"/>
    <w:rsid w:val="00944C6D"/>
    <w:rsid w:val="00944CAF"/>
    <w:rsid w:val="00944D05"/>
    <w:rsid w:val="00944DBF"/>
    <w:rsid w:val="00945963"/>
    <w:rsid w:val="00945C5F"/>
    <w:rsid w:val="00946489"/>
    <w:rsid w:val="009465A0"/>
    <w:rsid w:val="009466FF"/>
    <w:rsid w:val="009468F0"/>
    <w:rsid w:val="009469E5"/>
    <w:rsid w:val="00946CC5"/>
    <w:rsid w:val="00946DD2"/>
    <w:rsid w:val="009475B8"/>
    <w:rsid w:val="00947634"/>
    <w:rsid w:val="0094788B"/>
    <w:rsid w:val="0095063C"/>
    <w:rsid w:val="009508DB"/>
    <w:rsid w:val="00950A15"/>
    <w:rsid w:val="00950C16"/>
    <w:rsid w:val="00950D7C"/>
    <w:rsid w:val="009512C8"/>
    <w:rsid w:val="009515DC"/>
    <w:rsid w:val="00951683"/>
    <w:rsid w:val="00951E0D"/>
    <w:rsid w:val="00951E2E"/>
    <w:rsid w:val="009521B2"/>
    <w:rsid w:val="0095245F"/>
    <w:rsid w:val="0095248C"/>
    <w:rsid w:val="00952702"/>
    <w:rsid w:val="00952B6F"/>
    <w:rsid w:val="00952B79"/>
    <w:rsid w:val="00952B91"/>
    <w:rsid w:val="00952F2F"/>
    <w:rsid w:val="00953175"/>
    <w:rsid w:val="00953B75"/>
    <w:rsid w:val="00953BF6"/>
    <w:rsid w:val="00953CF1"/>
    <w:rsid w:val="0095410E"/>
    <w:rsid w:val="00954737"/>
    <w:rsid w:val="00954791"/>
    <w:rsid w:val="009547A8"/>
    <w:rsid w:val="00954FAD"/>
    <w:rsid w:val="00955090"/>
    <w:rsid w:val="009553AA"/>
    <w:rsid w:val="00955407"/>
    <w:rsid w:val="00955947"/>
    <w:rsid w:val="00955CB5"/>
    <w:rsid w:val="00955F57"/>
    <w:rsid w:val="009560BB"/>
    <w:rsid w:val="00956242"/>
    <w:rsid w:val="00956383"/>
    <w:rsid w:val="00956704"/>
    <w:rsid w:val="00956758"/>
    <w:rsid w:val="009568B3"/>
    <w:rsid w:val="009569EA"/>
    <w:rsid w:val="00956C06"/>
    <w:rsid w:val="00957406"/>
    <w:rsid w:val="00957776"/>
    <w:rsid w:val="009579D3"/>
    <w:rsid w:val="00957C2E"/>
    <w:rsid w:val="00957DEF"/>
    <w:rsid w:val="009600A9"/>
    <w:rsid w:val="00960666"/>
    <w:rsid w:val="00960AB0"/>
    <w:rsid w:val="00960D09"/>
    <w:rsid w:val="00960F38"/>
    <w:rsid w:val="00961226"/>
    <w:rsid w:val="00961282"/>
    <w:rsid w:val="0096129A"/>
    <w:rsid w:val="0096158C"/>
    <w:rsid w:val="0096163A"/>
    <w:rsid w:val="00961B08"/>
    <w:rsid w:val="00962158"/>
    <w:rsid w:val="0096227F"/>
    <w:rsid w:val="00962489"/>
    <w:rsid w:val="0096269C"/>
    <w:rsid w:val="00962998"/>
    <w:rsid w:val="00962B1A"/>
    <w:rsid w:val="00962E02"/>
    <w:rsid w:val="00962EE8"/>
    <w:rsid w:val="00962F56"/>
    <w:rsid w:val="0096310C"/>
    <w:rsid w:val="00963492"/>
    <w:rsid w:val="00963A9D"/>
    <w:rsid w:val="00963B1F"/>
    <w:rsid w:val="00963D20"/>
    <w:rsid w:val="00963F4B"/>
    <w:rsid w:val="00964408"/>
    <w:rsid w:val="00964519"/>
    <w:rsid w:val="0096458F"/>
    <w:rsid w:val="009645C4"/>
    <w:rsid w:val="009645F8"/>
    <w:rsid w:val="00964A55"/>
    <w:rsid w:val="00964B3C"/>
    <w:rsid w:val="0096560C"/>
    <w:rsid w:val="00965E0D"/>
    <w:rsid w:val="009660CA"/>
    <w:rsid w:val="00966268"/>
    <w:rsid w:val="0096641E"/>
    <w:rsid w:val="00966A6E"/>
    <w:rsid w:val="00966E89"/>
    <w:rsid w:val="00966F11"/>
    <w:rsid w:val="00966FF8"/>
    <w:rsid w:val="009672F7"/>
    <w:rsid w:val="00967322"/>
    <w:rsid w:val="00967AEB"/>
    <w:rsid w:val="00967C48"/>
    <w:rsid w:val="00967C5E"/>
    <w:rsid w:val="00970080"/>
    <w:rsid w:val="009703F3"/>
    <w:rsid w:val="00970483"/>
    <w:rsid w:val="009704EB"/>
    <w:rsid w:val="0097073F"/>
    <w:rsid w:val="00970771"/>
    <w:rsid w:val="00970824"/>
    <w:rsid w:val="009709B3"/>
    <w:rsid w:val="009709FC"/>
    <w:rsid w:val="00970CA9"/>
    <w:rsid w:val="00970E14"/>
    <w:rsid w:val="00970E1D"/>
    <w:rsid w:val="00970F4C"/>
    <w:rsid w:val="00971336"/>
    <w:rsid w:val="00971425"/>
    <w:rsid w:val="00971566"/>
    <w:rsid w:val="00971ACA"/>
    <w:rsid w:val="00971CD5"/>
    <w:rsid w:val="00971DBC"/>
    <w:rsid w:val="00971EEB"/>
    <w:rsid w:val="00971F44"/>
    <w:rsid w:val="00971F84"/>
    <w:rsid w:val="009729FD"/>
    <w:rsid w:val="00972C5D"/>
    <w:rsid w:val="0097314C"/>
    <w:rsid w:val="009731D8"/>
    <w:rsid w:val="00973833"/>
    <w:rsid w:val="009738A3"/>
    <w:rsid w:val="009738D5"/>
    <w:rsid w:val="00973C80"/>
    <w:rsid w:val="00973F37"/>
    <w:rsid w:val="0097461C"/>
    <w:rsid w:val="00974D68"/>
    <w:rsid w:val="00975780"/>
    <w:rsid w:val="00975891"/>
    <w:rsid w:val="00975B61"/>
    <w:rsid w:val="00975BA4"/>
    <w:rsid w:val="00975C44"/>
    <w:rsid w:val="00975DDC"/>
    <w:rsid w:val="00975DF8"/>
    <w:rsid w:val="00975F20"/>
    <w:rsid w:val="009765D9"/>
    <w:rsid w:val="00976913"/>
    <w:rsid w:val="00976CDC"/>
    <w:rsid w:val="00977261"/>
    <w:rsid w:val="009774CE"/>
    <w:rsid w:val="009778F2"/>
    <w:rsid w:val="00977BD4"/>
    <w:rsid w:val="00977D48"/>
    <w:rsid w:val="00977F02"/>
    <w:rsid w:val="009808F0"/>
    <w:rsid w:val="00981369"/>
    <w:rsid w:val="00981545"/>
    <w:rsid w:val="00981973"/>
    <w:rsid w:val="00981C31"/>
    <w:rsid w:val="00981C6F"/>
    <w:rsid w:val="0098225C"/>
    <w:rsid w:val="0098251D"/>
    <w:rsid w:val="009827D7"/>
    <w:rsid w:val="00982D71"/>
    <w:rsid w:val="00982E10"/>
    <w:rsid w:val="00982E79"/>
    <w:rsid w:val="00983445"/>
    <w:rsid w:val="00983681"/>
    <w:rsid w:val="00983931"/>
    <w:rsid w:val="00983BC8"/>
    <w:rsid w:val="00984181"/>
    <w:rsid w:val="0098439A"/>
    <w:rsid w:val="009843A7"/>
    <w:rsid w:val="00984B68"/>
    <w:rsid w:val="00984DF4"/>
    <w:rsid w:val="00984E22"/>
    <w:rsid w:val="00985323"/>
    <w:rsid w:val="00985389"/>
    <w:rsid w:val="0098576B"/>
    <w:rsid w:val="00985A7F"/>
    <w:rsid w:val="00985BE0"/>
    <w:rsid w:val="00985D23"/>
    <w:rsid w:val="00985E92"/>
    <w:rsid w:val="00985F65"/>
    <w:rsid w:val="009861B9"/>
    <w:rsid w:val="0098634C"/>
    <w:rsid w:val="00986AF3"/>
    <w:rsid w:val="00986F60"/>
    <w:rsid w:val="00987574"/>
    <w:rsid w:val="009875EA"/>
    <w:rsid w:val="009877D0"/>
    <w:rsid w:val="0098781B"/>
    <w:rsid w:val="00987FCC"/>
    <w:rsid w:val="00990299"/>
    <w:rsid w:val="009904D7"/>
    <w:rsid w:val="00990919"/>
    <w:rsid w:val="00990F0E"/>
    <w:rsid w:val="009911AC"/>
    <w:rsid w:val="0099138F"/>
    <w:rsid w:val="009913AD"/>
    <w:rsid w:val="0099152C"/>
    <w:rsid w:val="009919A0"/>
    <w:rsid w:val="00991A05"/>
    <w:rsid w:val="00991BCA"/>
    <w:rsid w:val="00991E4A"/>
    <w:rsid w:val="00991EDC"/>
    <w:rsid w:val="0099223D"/>
    <w:rsid w:val="009922BA"/>
    <w:rsid w:val="009923BB"/>
    <w:rsid w:val="009923CD"/>
    <w:rsid w:val="00992699"/>
    <w:rsid w:val="00992A2D"/>
    <w:rsid w:val="00992D7C"/>
    <w:rsid w:val="00992D89"/>
    <w:rsid w:val="009937AD"/>
    <w:rsid w:val="0099382D"/>
    <w:rsid w:val="009938A9"/>
    <w:rsid w:val="00993FEF"/>
    <w:rsid w:val="0099426A"/>
    <w:rsid w:val="009945F4"/>
    <w:rsid w:val="00994729"/>
    <w:rsid w:val="00994C42"/>
    <w:rsid w:val="00994FEC"/>
    <w:rsid w:val="0099524D"/>
    <w:rsid w:val="00995734"/>
    <w:rsid w:val="00995A3B"/>
    <w:rsid w:val="00995A59"/>
    <w:rsid w:val="00995D0A"/>
    <w:rsid w:val="00995E1C"/>
    <w:rsid w:val="00995ED3"/>
    <w:rsid w:val="00995F64"/>
    <w:rsid w:val="00995FDE"/>
    <w:rsid w:val="00996327"/>
    <w:rsid w:val="009964BA"/>
    <w:rsid w:val="00996651"/>
    <w:rsid w:val="00996888"/>
    <w:rsid w:val="00996DF3"/>
    <w:rsid w:val="00996E81"/>
    <w:rsid w:val="00996F80"/>
    <w:rsid w:val="009974FC"/>
    <w:rsid w:val="0099755A"/>
    <w:rsid w:val="00997A5E"/>
    <w:rsid w:val="00997AC3"/>
    <w:rsid w:val="00997BB0"/>
    <w:rsid w:val="00997FEE"/>
    <w:rsid w:val="009A00A7"/>
    <w:rsid w:val="009A011E"/>
    <w:rsid w:val="009A0150"/>
    <w:rsid w:val="009A0570"/>
    <w:rsid w:val="009A05DB"/>
    <w:rsid w:val="009A0683"/>
    <w:rsid w:val="009A0ADB"/>
    <w:rsid w:val="009A0DC7"/>
    <w:rsid w:val="009A105B"/>
    <w:rsid w:val="009A10A3"/>
    <w:rsid w:val="009A1203"/>
    <w:rsid w:val="009A1255"/>
    <w:rsid w:val="009A166F"/>
    <w:rsid w:val="009A178E"/>
    <w:rsid w:val="009A1B86"/>
    <w:rsid w:val="009A1E3D"/>
    <w:rsid w:val="009A1EDE"/>
    <w:rsid w:val="009A2380"/>
    <w:rsid w:val="009A2392"/>
    <w:rsid w:val="009A2543"/>
    <w:rsid w:val="009A2759"/>
    <w:rsid w:val="009A28E5"/>
    <w:rsid w:val="009A29A5"/>
    <w:rsid w:val="009A2A14"/>
    <w:rsid w:val="009A30C3"/>
    <w:rsid w:val="009A33C7"/>
    <w:rsid w:val="009A38DF"/>
    <w:rsid w:val="009A393F"/>
    <w:rsid w:val="009A3BBF"/>
    <w:rsid w:val="009A3CA1"/>
    <w:rsid w:val="009A3DFF"/>
    <w:rsid w:val="009A3ED3"/>
    <w:rsid w:val="009A42C9"/>
    <w:rsid w:val="009A432A"/>
    <w:rsid w:val="009A4388"/>
    <w:rsid w:val="009A47EE"/>
    <w:rsid w:val="009A4955"/>
    <w:rsid w:val="009A49BA"/>
    <w:rsid w:val="009A4C34"/>
    <w:rsid w:val="009A4C5D"/>
    <w:rsid w:val="009A5455"/>
    <w:rsid w:val="009A5703"/>
    <w:rsid w:val="009A58DE"/>
    <w:rsid w:val="009A5FC2"/>
    <w:rsid w:val="009A5FF5"/>
    <w:rsid w:val="009A6AB3"/>
    <w:rsid w:val="009A709C"/>
    <w:rsid w:val="009A70B7"/>
    <w:rsid w:val="009A72D1"/>
    <w:rsid w:val="009A736D"/>
    <w:rsid w:val="009A73C3"/>
    <w:rsid w:val="009A7495"/>
    <w:rsid w:val="009A7C5A"/>
    <w:rsid w:val="009A7C65"/>
    <w:rsid w:val="009A7F0C"/>
    <w:rsid w:val="009B0A2A"/>
    <w:rsid w:val="009B0ABA"/>
    <w:rsid w:val="009B0E11"/>
    <w:rsid w:val="009B1040"/>
    <w:rsid w:val="009B1153"/>
    <w:rsid w:val="009B149E"/>
    <w:rsid w:val="009B14F5"/>
    <w:rsid w:val="009B1C05"/>
    <w:rsid w:val="009B1E31"/>
    <w:rsid w:val="009B1E68"/>
    <w:rsid w:val="009B223B"/>
    <w:rsid w:val="009B278D"/>
    <w:rsid w:val="009B2941"/>
    <w:rsid w:val="009B29C1"/>
    <w:rsid w:val="009B2FF3"/>
    <w:rsid w:val="009B3026"/>
    <w:rsid w:val="009B356E"/>
    <w:rsid w:val="009B371A"/>
    <w:rsid w:val="009B3B42"/>
    <w:rsid w:val="009B3F6F"/>
    <w:rsid w:val="009B4015"/>
    <w:rsid w:val="009B417F"/>
    <w:rsid w:val="009B5180"/>
    <w:rsid w:val="009B518F"/>
    <w:rsid w:val="009B52BA"/>
    <w:rsid w:val="009B5459"/>
    <w:rsid w:val="009B59E2"/>
    <w:rsid w:val="009B5A47"/>
    <w:rsid w:val="009B607D"/>
    <w:rsid w:val="009B6472"/>
    <w:rsid w:val="009B64B8"/>
    <w:rsid w:val="009B6933"/>
    <w:rsid w:val="009B71E8"/>
    <w:rsid w:val="009B74FC"/>
    <w:rsid w:val="009B7506"/>
    <w:rsid w:val="009C006B"/>
    <w:rsid w:val="009C0097"/>
    <w:rsid w:val="009C00E2"/>
    <w:rsid w:val="009C042C"/>
    <w:rsid w:val="009C088F"/>
    <w:rsid w:val="009C0A10"/>
    <w:rsid w:val="009C18A3"/>
    <w:rsid w:val="009C1A62"/>
    <w:rsid w:val="009C1B12"/>
    <w:rsid w:val="009C1C34"/>
    <w:rsid w:val="009C1DE6"/>
    <w:rsid w:val="009C1F84"/>
    <w:rsid w:val="009C22B7"/>
    <w:rsid w:val="009C2643"/>
    <w:rsid w:val="009C26AB"/>
    <w:rsid w:val="009C26F3"/>
    <w:rsid w:val="009C2ACC"/>
    <w:rsid w:val="009C2C1D"/>
    <w:rsid w:val="009C2E1F"/>
    <w:rsid w:val="009C3020"/>
    <w:rsid w:val="009C3A0D"/>
    <w:rsid w:val="009C42CA"/>
    <w:rsid w:val="009C4888"/>
    <w:rsid w:val="009C55C3"/>
    <w:rsid w:val="009C58A1"/>
    <w:rsid w:val="009C59DF"/>
    <w:rsid w:val="009C5FD4"/>
    <w:rsid w:val="009C61E7"/>
    <w:rsid w:val="009C65AA"/>
    <w:rsid w:val="009C695E"/>
    <w:rsid w:val="009C6CD5"/>
    <w:rsid w:val="009C7195"/>
    <w:rsid w:val="009C72FB"/>
    <w:rsid w:val="009C777F"/>
    <w:rsid w:val="009C7933"/>
    <w:rsid w:val="009C7977"/>
    <w:rsid w:val="009C7F4A"/>
    <w:rsid w:val="009D0114"/>
    <w:rsid w:val="009D02FD"/>
    <w:rsid w:val="009D0F32"/>
    <w:rsid w:val="009D0F91"/>
    <w:rsid w:val="009D1116"/>
    <w:rsid w:val="009D118C"/>
    <w:rsid w:val="009D1357"/>
    <w:rsid w:val="009D1820"/>
    <w:rsid w:val="009D1B7D"/>
    <w:rsid w:val="009D1F22"/>
    <w:rsid w:val="009D1F5C"/>
    <w:rsid w:val="009D2869"/>
    <w:rsid w:val="009D2DB6"/>
    <w:rsid w:val="009D2EA1"/>
    <w:rsid w:val="009D2F40"/>
    <w:rsid w:val="009D3771"/>
    <w:rsid w:val="009D37F0"/>
    <w:rsid w:val="009D3846"/>
    <w:rsid w:val="009D3C49"/>
    <w:rsid w:val="009D3D83"/>
    <w:rsid w:val="009D3EEE"/>
    <w:rsid w:val="009D417C"/>
    <w:rsid w:val="009D46C2"/>
    <w:rsid w:val="009D4B00"/>
    <w:rsid w:val="009D505C"/>
    <w:rsid w:val="009D530B"/>
    <w:rsid w:val="009D53E6"/>
    <w:rsid w:val="009D54B9"/>
    <w:rsid w:val="009D5E0D"/>
    <w:rsid w:val="009D6384"/>
    <w:rsid w:val="009D6CCF"/>
    <w:rsid w:val="009D7077"/>
    <w:rsid w:val="009D74A5"/>
    <w:rsid w:val="009D7556"/>
    <w:rsid w:val="009D758C"/>
    <w:rsid w:val="009D7941"/>
    <w:rsid w:val="009D7A3E"/>
    <w:rsid w:val="009E0029"/>
    <w:rsid w:val="009E0078"/>
    <w:rsid w:val="009E0467"/>
    <w:rsid w:val="009E04A3"/>
    <w:rsid w:val="009E05D0"/>
    <w:rsid w:val="009E0B47"/>
    <w:rsid w:val="009E126E"/>
    <w:rsid w:val="009E13DA"/>
    <w:rsid w:val="009E14B3"/>
    <w:rsid w:val="009E1830"/>
    <w:rsid w:val="009E1B45"/>
    <w:rsid w:val="009E1F8C"/>
    <w:rsid w:val="009E2E33"/>
    <w:rsid w:val="009E3166"/>
    <w:rsid w:val="009E317B"/>
    <w:rsid w:val="009E31BE"/>
    <w:rsid w:val="009E321B"/>
    <w:rsid w:val="009E34FB"/>
    <w:rsid w:val="009E35BE"/>
    <w:rsid w:val="009E3963"/>
    <w:rsid w:val="009E3998"/>
    <w:rsid w:val="009E3A56"/>
    <w:rsid w:val="009E3A7D"/>
    <w:rsid w:val="009E3C60"/>
    <w:rsid w:val="009E3C76"/>
    <w:rsid w:val="009E3CB6"/>
    <w:rsid w:val="009E4360"/>
    <w:rsid w:val="009E4417"/>
    <w:rsid w:val="009E45D1"/>
    <w:rsid w:val="009E46AC"/>
    <w:rsid w:val="009E4BA4"/>
    <w:rsid w:val="009E4EFC"/>
    <w:rsid w:val="009E512C"/>
    <w:rsid w:val="009E56B6"/>
    <w:rsid w:val="009E58EC"/>
    <w:rsid w:val="009E5C85"/>
    <w:rsid w:val="009E5ED4"/>
    <w:rsid w:val="009E62BF"/>
    <w:rsid w:val="009E7031"/>
    <w:rsid w:val="009E745A"/>
    <w:rsid w:val="009E7506"/>
    <w:rsid w:val="009E75DF"/>
    <w:rsid w:val="009E7878"/>
    <w:rsid w:val="009E7896"/>
    <w:rsid w:val="009E7A10"/>
    <w:rsid w:val="009E7FEF"/>
    <w:rsid w:val="009F03A1"/>
    <w:rsid w:val="009F03DC"/>
    <w:rsid w:val="009F067C"/>
    <w:rsid w:val="009F0AB2"/>
    <w:rsid w:val="009F0B1B"/>
    <w:rsid w:val="009F0B5B"/>
    <w:rsid w:val="009F0CE2"/>
    <w:rsid w:val="009F168B"/>
    <w:rsid w:val="009F1F76"/>
    <w:rsid w:val="009F2230"/>
    <w:rsid w:val="009F2263"/>
    <w:rsid w:val="009F23AC"/>
    <w:rsid w:val="009F2D23"/>
    <w:rsid w:val="009F30A6"/>
    <w:rsid w:val="009F30F8"/>
    <w:rsid w:val="009F3709"/>
    <w:rsid w:val="009F37CA"/>
    <w:rsid w:val="009F3932"/>
    <w:rsid w:val="009F39DC"/>
    <w:rsid w:val="009F3A3A"/>
    <w:rsid w:val="009F3BB2"/>
    <w:rsid w:val="009F3CA6"/>
    <w:rsid w:val="009F4055"/>
    <w:rsid w:val="009F4153"/>
    <w:rsid w:val="009F425D"/>
    <w:rsid w:val="009F42EE"/>
    <w:rsid w:val="009F4511"/>
    <w:rsid w:val="009F464E"/>
    <w:rsid w:val="009F51EA"/>
    <w:rsid w:val="009F5223"/>
    <w:rsid w:val="009F543D"/>
    <w:rsid w:val="009F5468"/>
    <w:rsid w:val="009F552D"/>
    <w:rsid w:val="009F55CF"/>
    <w:rsid w:val="009F5660"/>
    <w:rsid w:val="009F5960"/>
    <w:rsid w:val="009F5BE4"/>
    <w:rsid w:val="009F5E45"/>
    <w:rsid w:val="009F64B2"/>
    <w:rsid w:val="009F67B5"/>
    <w:rsid w:val="009F683C"/>
    <w:rsid w:val="009F6972"/>
    <w:rsid w:val="009F6B8E"/>
    <w:rsid w:val="009F6CAB"/>
    <w:rsid w:val="009F775E"/>
    <w:rsid w:val="009F7E13"/>
    <w:rsid w:val="009F7F2E"/>
    <w:rsid w:val="009F7FC9"/>
    <w:rsid w:val="00A00308"/>
    <w:rsid w:val="00A003A7"/>
    <w:rsid w:val="00A0068B"/>
    <w:rsid w:val="00A006C2"/>
    <w:rsid w:val="00A0097F"/>
    <w:rsid w:val="00A00B56"/>
    <w:rsid w:val="00A00D2A"/>
    <w:rsid w:val="00A00D74"/>
    <w:rsid w:val="00A00DB3"/>
    <w:rsid w:val="00A00E5C"/>
    <w:rsid w:val="00A0195A"/>
    <w:rsid w:val="00A01D61"/>
    <w:rsid w:val="00A01E67"/>
    <w:rsid w:val="00A01FFE"/>
    <w:rsid w:val="00A02002"/>
    <w:rsid w:val="00A02315"/>
    <w:rsid w:val="00A02574"/>
    <w:rsid w:val="00A026E0"/>
    <w:rsid w:val="00A02EED"/>
    <w:rsid w:val="00A02FE4"/>
    <w:rsid w:val="00A0336D"/>
    <w:rsid w:val="00A034F2"/>
    <w:rsid w:val="00A035F2"/>
    <w:rsid w:val="00A03E60"/>
    <w:rsid w:val="00A0429D"/>
    <w:rsid w:val="00A04B54"/>
    <w:rsid w:val="00A04DF4"/>
    <w:rsid w:val="00A05654"/>
    <w:rsid w:val="00A05C42"/>
    <w:rsid w:val="00A060CB"/>
    <w:rsid w:val="00A061F6"/>
    <w:rsid w:val="00A06343"/>
    <w:rsid w:val="00A063C0"/>
    <w:rsid w:val="00A06406"/>
    <w:rsid w:val="00A0648D"/>
    <w:rsid w:val="00A064F1"/>
    <w:rsid w:val="00A06ACB"/>
    <w:rsid w:val="00A06B19"/>
    <w:rsid w:val="00A0708B"/>
    <w:rsid w:val="00A071CD"/>
    <w:rsid w:val="00A074D4"/>
    <w:rsid w:val="00A07871"/>
    <w:rsid w:val="00A07988"/>
    <w:rsid w:val="00A103B5"/>
    <w:rsid w:val="00A103CD"/>
    <w:rsid w:val="00A105D1"/>
    <w:rsid w:val="00A106AC"/>
    <w:rsid w:val="00A10939"/>
    <w:rsid w:val="00A10AD3"/>
    <w:rsid w:val="00A10D12"/>
    <w:rsid w:val="00A10FA6"/>
    <w:rsid w:val="00A1115D"/>
    <w:rsid w:val="00A111D0"/>
    <w:rsid w:val="00A111F6"/>
    <w:rsid w:val="00A1145F"/>
    <w:rsid w:val="00A117BB"/>
    <w:rsid w:val="00A11891"/>
    <w:rsid w:val="00A11934"/>
    <w:rsid w:val="00A11A77"/>
    <w:rsid w:val="00A11D81"/>
    <w:rsid w:val="00A11EDF"/>
    <w:rsid w:val="00A12427"/>
    <w:rsid w:val="00A12822"/>
    <w:rsid w:val="00A12B0D"/>
    <w:rsid w:val="00A1308F"/>
    <w:rsid w:val="00A1353A"/>
    <w:rsid w:val="00A136BD"/>
    <w:rsid w:val="00A13A01"/>
    <w:rsid w:val="00A13A60"/>
    <w:rsid w:val="00A13C2F"/>
    <w:rsid w:val="00A13C4F"/>
    <w:rsid w:val="00A13DB6"/>
    <w:rsid w:val="00A14199"/>
    <w:rsid w:val="00A14599"/>
    <w:rsid w:val="00A14654"/>
    <w:rsid w:val="00A14924"/>
    <w:rsid w:val="00A14C95"/>
    <w:rsid w:val="00A14DCA"/>
    <w:rsid w:val="00A14DF0"/>
    <w:rsid w:val="00A15456"/>
    <w:rsid w:val="00A154C7"/>
    <w:rsid w:val="00A157E5"/>
    <w:rsid w:val="00A15857"/>
    <w:rsid w:val="00A1631B"/>
    <w:rsid w:val="00A1638E"/>
    <w:rsid w:val="00A166C0"/>
    <w:rsid w:val="00A1670C"/>
    <w:rsid w:val="00A16775"/>
    <w:rsid w:val="00A1691D"/>
    <w:rsid w:val="00A16BFB"/>
    <w:rsid w:val="00A17090"/>
    <w:rsid w:val="00A17354"/>
    <w:rsid w:val="00A173E9"/>
    <w:rsid w:val="00A174EC"/>
    <w:rsid w:val="00A17663"/>
    <w:rsid w:val="00A1776F"/>
    <w:rsid w:val="00A178ED"/>
    <w:rsid w:val="00A1792D"/>
    <w:rsid w:val="00A17A77"/>
    <w:rsid w:val="00A17AC1"/>
    <w:rsid w:val="00A17CDF"/>
    <w:rsid w:val="00A17FEA"/>
    <w:rsid w:val="00A202CE"/>
    <w:rsid w:val="00A20352"/>
    <w:rsid w:val="00A2035B"/>
    <w:rsid w:val="00A20715"/>
    <w:rsid w:val="00A20725"/>
    <w:rsid w:val="00A2091A"/>
    <w:rsid w:val="00A20A0A"/>
    <w:rsid w:val="00A20CE5"/>
    <w:rsid w:val="00A20E70"/>
    <w:rsid w:val="00A21257"/>
    <w:rsid w:val="00A21CEF"/>
    <w:rsid w:val="00A22261"/>
    <w:rsid w:val="00A2258E"/>
    <w:rsid w:val="00A226DE"/>
    <w:rsid w:val="00A22CE3"/>
    <w:rsid w:val="00A238DC"/>
    <w:rsid w:val="00A242AD"/>
    <w:rsid w:val="00A242BA"/>
    <w:rsid w:val="00A247FD"/>
    <w:rsid w:val="00A249A2"/>
    <w:rsid w:val="00A24E7F"/>
    <w:rsid w:val="00A25FBF"/>
    <w:rsid w:val="00A2618F"/>
    <w:rsid w:val="00A265B4"/>
    <w:rsid w:val="00A268B1"/>
    <w:rsid w:val="00A26E34"/>
    <w:rsid w:val="00A27298"/>
    <w:rsid w:val="00A272BD"/>
    <w:rsid w:val="00A27448"/>
    <w:rsid w:val="00A27A7D"/>
    <w:rsid w:val="00A27AE5"/>
    <w:rsid w:val="00A27BC5"/>
    <w:rsid w:val="00A30064"/>
    <w:rsid w:val="00A3019E"/>
    <w:rsid w:val="00A303A9"/>
    <w:rsid w:val="00A308A0"/>
    <w:rsid w:val="00A30C7C"/>
    <w:rsid w:val="00A310E8"/>
    <w:rsid w:val="00A314BF"/>
    <w:rsid w:val="00A3151D"/>
    <w:rsid w:val="00A3161E"/>
    <w:rsid w:val="00A316AF"/>
    <w:rsid w:val="00A31E31"/>
    <w:rsid w:val="00A31F38"/>
    <w:rsid w:val="00A320DC"/>
    <w:rsid w:val="00A3233F"/>
    <w:rsid w:val="00A33254"/>
    <w:rsid w:val="00A33DB8"/>
    <w:rsid w:val="00A33E13"/>
    <w:rsid w:val="00A33E91"/>
    <w:rsid w:val="00A344E3"/>
    <w:rsid w:val="00A34782"/>
    <w:rsid w:val="00A34BC3"/>
    <w:rsid w:val="00A34D4A"/>
    <w:rsid w:val="00A34E3F"/>
    <w:rsid w:val="00A34F2B"/>
    <w:rsid w:val="00A351AD"/>
    <w:rsid w:val="00A35252"/>
    <w:rsid w:val="00A352AC"/>
    <w:rsid w:val="00A35501"/>
    <w:rsid w:val="00A35A05"/>
    <w:rsid w:val="00A35E03"/>
    <w:rsid w:val="00A3613B"/>
    <w:rsid w:val="00A36497"/>
    <w:rsid w:val="00A36738"/>
    <w:rsid w:val="00A36C9A"/>
    <w:rsid w:val="00A36CD4"/>
    <w:rsid w:val="00A36D91"/>
    <w:rsid w:val="00A373A1"/>
    <w:rsid w:val="00A37748"/>
    <w:rsid w:val="00A378C9"/>
    <w:rsid w:val="00A378F1"/>
    <w:rsid w:val="00A37963"/>
    <w:rsid w:val="00A37C99"/>
    <w:rsid w:val="00A402AC"/>
    <w:rsid w:val="00A40379"/>
    <w:rsid w:val="00A403D2"/>
    <w:rsid w:val="00A4055E"/>
    <w:rsid w:val="00A40607"/>
    <w:rsid w:val="00A4061D"/>
    <w:rsid w:val="00A4065F"/>
    <w:rsid w:val="00A40E9D"/>
    <w:rsid w:val="00A40EAA"/>
    <w:rsid w:val="00A41058"/>
    <w:rsid w:val="00A41134"/>
    <w:rsid w:val="00A4120E"/>
    <w:rsid w:val="00A412F5"/>
    <w:rsid w:val="00A415BE"/>
    <w:rsid w:val="00A419D7"/>
    <w:rsid w:val="00A41A4B"/>
    <w:rsid w:val="00A41EA9"/>
    <w:rsid w:val="00A4217C"/>
    <w:rsid w:val="00A429CB"/>
    <w:rsid w:val="00A42CE9"/>
    <w:rsid w:val="00A42E74"/>
    <w:rsid w:val="00A430E1"/>
    <w:rsid w:val="00A43478"/>
    <w:rsid w:val="00A43741"/>
    <w:rsid w:val="00A43845"/>
    <w:rsid w:val="00A43A2A"/>
    <w:rsid w:val="00A43D97"/>
    <w:rsid w:val="00A43F9E"/>
    <w:rsid w:val="00A443F7"/>
    <w:rsid w:val="00A4446F"/>
    <w:rsid w:val="00A44888"/>
    <w:rsid w:val="00A44BAB"/>
    <w:rsid w:val="00A4503B"/>
    <w:rsid w:val="00A45046"/>
    <w:rsid w:val="00A450F5"/>
    <w:rsid w:val="00A4544A"/>
    <w:rsid w:val="00A457A5"/>
    <w:rsid w:val="00A4585C"/>
    <w:rsid w:val="00A45C13"/>
    <w:rsid w:val="00A46399"/>
    <w:rsid w:val="00A46542"/>
    <w:rsid w:val="00A468E8"/>
    <w:rsid w:val="00A46EA0"/>
    <w:rsid w:val="00A47052"/>
    <w:rsid w:val="00A47210"/>
    <w:rsid w:val="00A47399"/>
    <w:rsid w:val="00A47405"/>
    <w:rsid w:val="00A47504"/>
    <w:rsid w:val="00A476E3"/>
    <w:rsid w:val="00A47851"/>
    <w:rsid w:val="00A47A85"/>
    <w:rsid w:val="00A47C8B"/>
    <w:rsid w:val="00A47D4E"/>
    <w:rsid w:val="00A50383"/>
    <w:rsid w:val="00A506D4"/>
    <w:rsid w:val="00A50AB8"/>
    <w:rsid w:val="00A50B7F"/>
    <w:rsid w:val="00A510F1"/>
    <w:rsid w:val="00A5147E"/>
    <w:rsid w:val="00A514DF"/>
    <w:rsid w:val="00A5199D"/>
    <w:rsid w:val="00A51A51"/>
    <w:rsid w:val="00A51FA1"/>
    <w:rsid w:val="00A520DD"/>
    <w:rsid w:val="00A527F6"/>
    <w:rsid w:val="00A52A36"/>
    <w:rsid w:val="00A52A40"/>
    <w:rsid w:val="00A52A45"/>
    <w:rsid w:val="00A52BD9"/>
    <w:rsid w:val="00A52DF9"/>
    <w:rsid w:val="00A52E56"/>
    <w:rsid w:val="00A52F73"/>
    <w:rsid w:val="00A5300C"/>
    <w:rsid w:val="00A53E0A"/>
    <w:rsid w:val="00A5415E"/>
    <w:rsid w:val="00A54AAA"/>
    <w:rsid w:val="00A54AFD"/>
    <w:rsid w:val="00A54CA0"/>
    <w:rsid w:val="00A54D97"/>
    <w:rsid w:val="00A55005"/>
    <w:rsid w:val="00A5507C"/>
    <w:rsid w:val="00A5513D"/>
    <w:rsid w:val="00A5549C"/>
    <w:rsid w:val="00A556A6"/>
    <w:rsid w:val="00A55A99"/>
    <w:rsid w:val="00A55B92"/>
    <w:rsid w:val="00A562E4"/>
    <w:rsid w:val="00A56406"/>
    <w:rsid w:val="00A567AD"/>
    <w:rsid w:val="00A56977"/>
    <w:rsid w:val="00A569D2"/>
    <w:rsid w:val="00A56A40"/>
    <w:rsid w:val="00A56A6E"/>
    <w:rsid w:val="00A56CA6"/>
    <w:rsid w:val="00A57233"/>
    <w:rsid w:val="00A575BF"/>
    <w:rsid w:val="00A57608"/>
    <w:rsid w:val="00A5770A"/>
    <w:rsid w:val="00A57856"/>
    <w:rsid w:val="00A57952"/>
    <w:rsid w:val="00A60042"/>
    <w:rsid w:val="00A60172"/>
    <w:rsid w:val="00A60198"/>
    <w:rsid w:val="00A60245"/>
    <w:rsid w:val="00A6027F"/>
    <w:rsid w:val="00A6062E"/>
    <w:rsid w:val="00A60725"/>
    <w:rsid w:val="00A6079E"/>
    <w:rsid w:val="00A60DBA"/>
    <w:rsid w:val="00A6154B"/>
    <w:rsid w:val="00A617ED"/>
    <w:rsid w:val="00A61893"/>
    <w:rsid w:val="00A619A3"/>
    <w:rsid w:val="00A61D2C"/>
    <w:rsid w:val="00A6210E"/>
    <w:rsid w:val="00A623AE"/>
    <w:rsid w:val="00A625BE"/>
    <w:rsid w:val="00A62754"/>
    <w:rsid w:val="00A62FAB"/>
    <w:rsid w:val="00A63291"/>
    <w:rsid w:val="00A632A5"/>
    <w:rsid w:val="00A63378"/>
    <w:rsid w:val="00A63A14"/>
    <w:rsid w:val="00A63B5C"/>
    <w:rsid w:val="00A64810"/>
    <w:rsid w:val="00A64858"/>
    <w:rsid w:val="00A6490D"/>
    <w:rsid w:val="00A64C3B"/>
    <w:rsid w:val="00A64E20"/>
    <w:rsid w:val="00A65005"/>
    <w:rsid w:val="00A65051"/>
    <w:rsid w:val="00A650F1"/>
    <w:rsid w:val="00A65AEC"/>
    <w:rsid w:val="00A65C5E"/>
    <w:rsid w:val="00A65C73"/>
    <w:rsid w:val="00A65CF1"/>
    <w:rsid w:val="00A65F60"/>
    <w:rsid w:val="00A65FE7"/>
    <w:rsid w:val="00A665F5"/>
    <w:rsid w:val="00A66A2B"/>
    <w:rsid w:val="00A66AAE"/>
    <w:rsid w:val="00A67008"/>
    <w:rsid w:val="00A67591"/>
    <w:rsid w:val="00A6798B"/>
    <w:rsid w:val="00A67A35"/>
    <w:rsid w:val="00A67D94"/>
    <w:rsid w:val="00A67EE5"/>
    <w:rsid w:val="00A7001F"/>
    <w:rsid w:val="00A7005F"/>
    <w:rsid w:val="00A70BD0"/>
    <w:rsid w:val="00A70DE8"/>
    <w:rsid w:val="00A70F92"/>
    <w:rsid w:val="00A71125"/>
    <w:rsid w:val="00A71462"/>
    <w:rsid w:val="00A71982"/>
    <w:rsid w:val="00A71A0C"/>
    <w:rsid w:val="00A7201A"/>
    <w:rsid w:val="00A7254F"/>
    <w:rsid w:val="00A72793"/>
    <w:rsid w:val="00A72AC2"/>
    <w:rsid w:val="00A72C29"/>
    <w:rsid w:val="00A730DD"/>
    <w:rsid w:val="00A7313E"/>
    <w:rsid w:val="00A7373D"/>
    <w:rsid w:val="00A73835"/>
    <w:rsid w:val="00A73A45"/>
    <w:rsid w:val="00A73AC4"/>
    <w:rsid w:val="00A73D82"/>
    <w:rsid w:val="00A73F1E"/>
    <w:rsid w:val="00A74196"/>
    <w:rsid w:val="00A7450F"/>
    <w:rsid w:val="00A7497F"/>
    <w:rsid w:val="00A749C1"/>
    <w:rsid w:val="00A7539F"/>
    <w:rsid w:val="00A75473"/>
    <w:rsid w:val="00A755F3"/>
    <w:rsid w:val="00A75F6C"/>
    <w:rsid w:val="00A7665D"/>
    <w:rsid w:val="00A766A3"/>
    <w:rsid w:val="00A76878"/>
    <w:rsid w:val="00A76A28"/>
    <w:rsid w:val="00A76F94"/>
    <w:rsid w:val="00A77536"/>
    <w:rsid w:val="00A778F0"/>
    <w:rsid w:val="00A77A7F"/>
    <w:rsid w:val="00A77B21"/>
    <w:rsid w:val="00A77D47"/>
    <w:rsid w:val="00A77F29"/>
    <w:rsid w:val="00A77FD3"/>
    <w:rsid w:val="00A80295"/>
    <w:rsid w:val="00A80345"/>
    <w:rsid w:val="00A807F8"/>
    <w:rsid w:val="00A80D62"/>
    <w:rsid w:val="00A80DA7"/>
    <w:rsid w:val="00A81140"/>
    <w:rsid w:val="00A817E7"/>
    <w:rsid w:val="00A81C57"/>
    <w:rsid w:val="00A81D20"/>
    <w:rsid w:val="00A81F0D"/>
    <w:rsid w:val="00A82664"/>
    <w:rsid w:val="00A82968"/>
    <w:rsid w:val="00A8298C"/>
    <w:rsid w:val="00A82A47"/>
    <w:rsid w:val="00A82A61"/>
    <w:rsid w:val="00A82BAF"/>
    <w:rsid w:val="00A82C7E"/>
    <w:rsid w:val="00A83078"/>
    <w:rsid w:val="00A83355"/>
    <w:rsid w:val="00A83714"/>
    <w:rsid w:val="00A83AD3"/>
    <w:rsid w:val="00A83E2C"/>
    <w:rsid w:val="00A83E93"/>
    <w:rsid w:val="00A83FA4"/>
    <w:rsid w:val="00A84BF0"/>
    <w:rsid w:val="00A85307"/>
    <w:rsid w:val="00A8531D"/>
    <w:rsid w:val="00A85643"/>
    <w:rsid w:val="00A85666"/>
    <w:rsid w:val="00A85887"/>
    <w:rsid w:val="00A85C20"/>
    <w:rsid w:val="00A85E22"/>
    <w:rsid w:val="00A8617E"/>
    <w:rsid w:val="00A863F8"/>
    <w:rsid w:val="00A86900"/>
    <w:rsid w:val="00A8692A"/>
    <w:rsid w:val="00A86B18"/>
    <w:rsid w:val="00A86D73"/>
    <w:rsid w:val="00A874A5"/>
    <w:rsid w:val="00A8756F"/>
    <w:rsid w:val="00A87744"/>
    <w:rsid w:val="00A87AB3"/>
    <w:rsid w:val="00A87D64"/>
    <w:rsid w:val="00A87F6A"/>
    <w:rsid w:val="00A90280"/>
    <w:rsid w:val="00A903BD"/>
    <w:rsid w:val="00A903ED"/>
    <w:rsid w:val="00A90425"/>
    <w:rsid w:val="00A906BA"/>
    <w:rsid w:val="00A90754"/>
    <w:rsid w:val="00A9096D"/>
    <w:rsid w:val="00A90C30"/>
    <w:rsid w:val="00A912D9"/>
    <w:rsid w:val="00A913DB"/>
    <w:rsid w:val="00A91446"/>
    <w:rsid w:val="00A9172D"/>
    <w:rsid w:val="00A91F4E"/>
    <w:rsid w:val="00A92864"/>
    <w:rsid w:val="00A92870"/>
    <w:rsid w:val="00A92C17"/>
    <w:rsid w:val="00A92EBF"/>
    <w:rsid w:val="00A935FD"/>
    <w:rsid w:val="00A93602"/>
    <w:rsid w:val="00A93645"/>
    <w:rsid w:val="00A93E0D"/>
    <w:rsid w:val="00A94075"/>
    <w:rsid w:val="00A940FD"/>
    <w:rsid w:val="00A942F9"/>
    <w:rsid w:val="00A94D81"/>
    <w:rsid w:val="00A95724"/>
    <w:rsid w:val="00A957D3"/>
    <w:rsid w:val="00A95A95"/>
    <w:rsid w:val="00A95ADE"/>
    <w:rsid w:val="00A95BED"/>
    <w:rsid w:val="00A95CD0"/>
    <w:rsid w:val="00A95D8B"/>
    <w:rsid w:val="00A960EB"/>
    <w:rsid w:val="00A9632E"/>
    <w:rsid w:val="00A96A24"/>
    <w:rsid w:val="00A96A3E"/>
    <w:rsid w:val="00A96DD8"/>
    <w:rsid w:val="00A96E6B"/>
    <w:rsid w:val="00A97040"/>
    <w:rsid w:val="00A97A1D"/>
    <w:rsid w:val="00A97C05"/>
    <w:rsid w:val="00A97F42"/>
    <w:rsid w:val="00A97F60"/>
    <w:rsid w:val="00A97FC7"/>
    <w:rsid w:val="00A97FC9"/>
    <w:rsid w:val="00AA00D1"/>
    <w:rsid w:val="00AA00D2"/>
    <w:rsid w:val="00AA0E58"/>
    <w:rsid w:val="00AA0E7F"/>
    <w:rsid w:val="00AA15CD"/>
    <w:rsid w:val="00AA1613"/>
    <w:rsid w:val="00AA16D5"/>
    <w:rsid w:val="00AA18F1"/>
    <w:rsid w:val="00AA1A0B"/>
    <w:rsid w:val="00AA1CA8"/>
    <w:rsid w:val="00AA1D7B"/>
    <w:rsid w:val="00AA1E12"/>
    <w:rsid w:val="00AA1EC5"/>
    <w:rsid w:val="00AA26E2"/>
    <w:rsid w:val="00AA280C"/>
    <w:rsid w:val="00AA30E4"/>
    <w:rsid w:val="00AA3771"/>
    <w:rsid w:val="00AA3A33"/>
    <w:rsid w:val="00AA3B8D"/>
    <w:rsid w:val="00AA3F6B"/>
    <w:rsid w:val="00AA404A"/>
    <w:rsid w:val="00AA470C"/>
    <w:rsid w:val="00AA4713"/>
    <w:rsid w:val="00AA4D28"/>
    <w:rsid w:val="00AA4DBD"/>
    <w:rsid w:val="00AA4E49"/>
    <w:rsid w:val="00AA57C9"/>
    <w:rsid w:val="00AA5836"/>
    <w:rsid w:val="00AA5C8A"/>
    <w:rsid w:val="00AA6397"/>
    <w:rsid w:val="00AA6570"/>
    <w:rsid w:val="00AA674B"/>
    <w:rsid w:val="00AA67D0"/>
    <w:rsid w:val="00AA69DF"/>
    <w:rsid w:val="00AA7107"/>
    <w:rsid w:val="00AA72DC"/>
    <w:rsid w:val="00AA748A"/>
    <w:rsid w:val="00AB033D"/>
    <w:rsid w:val="00AB0388"/>
    <w:rsid w:val="00AB03B1"/>
    <w:rsid w:val="00AB058F"/>
    <w:rsid w:val="00AB08BC"/>
    <w:rsid w:val="00AB0A76"/>
    <w:rsid w:val="00AB1995"/>
    <w:rsid w:val="00AB19F9"/>
    <w:rsid w:val="00AB1B78"/>
    <w:rsid w:val="00AB1BB7"/>
    <w:rsid w:val="00AB1C2B"/>
    <w:rsid w:val="00AB2053"/>
    <w:rsid w:val="00AB2CED"/>
    <w:rsid w:val="00AB2D05"/>
    <w:rsid w:val="00AB2D96"/>
    <w:rsid w:val="00AB2DF5"/>
    <w:rsid w:val="00AB30C2"/>
    <w:rsid w:val="00AB3443"/>
    <w:rsid w:val="00AB3450"/>
    <w:rsid w:val="00AB3495"/>
    <w:rsid w:val="00AB364B"/>
    <w:rsid w:val="00AB36FD"/>
    <w:rsid w:val="00AB3762"/>
    <w:rsid w:val="00AB3881"/>
    <w:rsid w:val="00AB39D8"/>
    <w:rsid w:val="00AB3C50"/>
    <w:rsid w:val="00AB4A1F"/>
    <w:rsid w:val="00AB4A71"/>
    <w:rsid w:val="00AB4B79"/>
    <w:rsid w:val="00AB4D22"/>
    <w:rsid w:val="00AB4E94"/>
    <w:rsid w:val="00AB517B"/>
    <w:rsid w:val="00AB51D5"/>
    <w:rsid w:val="00AB51DF"/>
    <w:rsid w:val="00AB5452"/>
    <w:rsid w:val="00AB5659"/>
    <w:rsid w:val="00AB5F21"/>
    <w:rsid w:val="00AB626A"/>
    <w:rsid w:val="00AB66AB"/>
    <w:rsid w:val="00AB6934"/>
    <w:rsid w:val="00AB6C16"/>
    <w:rsid w:val="00AB6CA9"/>
    <w:rsid w:val="00AB6D99"/>
    <w:rsid w:val="00AB6DEF"/>
    <w:rsid w:val="00AB71D8"/>
    <w:rsid w:val="00AB7634"/>
    <w:rsid w:val="00AB76FE"/>
    <w:rsid w:val="00AB78E9"/>
    <w:rsid w:val="00AB795C"/>
    <w:rsid w:val="00AB7DF1"/>
    <w:rsid w:val="00AC02F1"/>
    <w:rsid w:val="00AC03CA"/>
    <w:rsid w:val="00AC0632"/>
    <w:rsid w:val="00AC0886"/>
    <w:rsid w:val="00AC097B"/>
    <w:rsid w:val="00AC0B22"/>
    <w:rsid w:val="00AC154A"/>
    <w:rsid w:val="00AC165D"/>
    <w:rsid w:val="00AC17A0"/>
    <w:rsid w:val="00AC1ACA"/>
    <w:rsid w:val="00AC2741"/>
    <w:rsid w:val="00AC2A9C"/>
    <w:rsid w:val="00AC2B37"/>
    <w:rsid w:val="00AC2EB1"/>
    <w:rsid w:val="00AC2F4C"/>
    <w:rsid w:val="00AC2F96"/>
    <w:rsid w:val="00AC3118"/>
    <w:rsid w:val="00AC3A00"/>
    <w:rsid w:val="00AC3A36"/>
    <w:rsid w:val="00AC3A52"/>
    <w:rsid w:val="00AC3B8B"/>
    <w:rsid w:val="00AC3C16"/>
    <w:rsid w:val="00AC3C30"/>
    <w:rsid w:val="00AC3C40"/>
    <w:rsid w:val="00AC3DF7"/>
    <w:rsid w:val="00AC3E52"/>
    <w:rsid w:val="00AC405B"/>
    <w:rsid w:val="00AC40A2"/>
    <w:rsid w:val="00AC40F1"/>
    <w:rsid w:val="00AC496F"/>
    <w:rsid w:val="00AC4A84"/>
    <w:rsid w:val="00AC4CC5"/>
    <w:rsid w:val="00AC4EF8"/>
    <w:rsid w:val="00AC541C"/>
    <w:rsid w:val="00AC579D"/>
    <w:rsid w:val="00AC5965"/>
    <w:rsid w:val="00AC59A0"/>
    <w:rsid w:val="00AC59FA"/>
    <w:rsid w:val="00AC5A79"/>
    <w:rsid w:val="00AC5DB8"/>
    <w:rsid w:val="00AC6200"/>
    <w:rsid w:val="00AC6AFE"/>
    <w:rsid w:val="00AC70AC"/>
    <w:rsid w:val="00AC726A"/>
    <w:rsid w:val="00AC73BD"/>
    <w:rsid w:val="00AC7483"/>
    <w:rsid w:val="00AC766F"/>
    <w:rsid w:val="00AC793F"/>
    <w:rsid w:val="00AC7E18"/>
    <w:rsid w:val="00AD001F"/>
    <w:rsid w:val="00AD004F"/>
    <w:rsid w:val="00AD00E0"/>
    <w:rsid w:val="00AD011C"/>
    <w:rsid w:val="00AD0296"/>
    <w:rsid w:val="00AD032C"/>
    <w:rsid w:val="00AD13C8"/>
    <w:rsid w:val="00AD16B4"/>
    <w:rsid w:val="00AD16FF"/>
    <w:rsid w:val="00AD19F3"/>
    <w:rsid w:val="00AD1ABD"/>
    <w:rsid w:val="00AD1ACB"/>
    <w:rsid w:val="00AD2074"/>
    <w:rsid w:val="00AD21D8"/>
    <w:rsid w:val="00AD22DA"/>
    <w:rsid w:val="00AD2524"/>
    <w:rsid w:val="00AD26E8"/>
    <w:rsid w:val="00AD2761"/>
    <w:rsid w:val="00AD29A4"/>
    <w:rsid w:val="00AD29FF"/>
    <w:rsid w:val="00AD2A01"/>
    <w:rsid w:val="00AD2B7E"/>
    <w:rsid w:val="00AD313D"/>
    <w:rsid w:val="00AD3151"/>
    <w:rsid w:val="00AD382F"/>
    <w:rsid w:val="00AD3E9F"/>
    <w:rsid w:val="00AD41E9"/>
    <w:rsid w:val="00AD439C"/>
    <w:rsid w:val="00AD46E3"/>
    <w:rsid w:val="00AD4752"/>
    <w:rsid w:val="00AD4D0C"/>
    <w:rsid w:val="00AD4FE5"/>
    <w:rsid w:val="00AD51A2"/>
    <w:rsid w:val="00AD546C"/>
    <w:rsid w:val="00AD5A7D"/>
    <w:rsid w:val="00AD5C40"/>
    <w:rsid w:val="00AD62DB"/>
    <w:rsid w:val="00AD636E"/>
    <w:rsid w:val="00AD64CB"/>
    <w:rsid w:val="00AD64EB"/>
    <w:rsid w:val="00AD65C9"/>
    <w:rsid w:val="00AD6C37"/>
    <w:rsid w:val="00AD7005"/>
    <w:rsid w:val="00AD70B1"/>
    <w:rsid w:val="00AD736D"/>
    <w:rsid w:val="00AE01BD"/>
    <w:rsid w:val="00AE03AA"/>
    <w:rsid w:val="00AE0C86"/>
    <w:rsid w:val="00AE0F1F"/>
    <w:rsid w:val="00AE115D"/>
    <w:rsid w:val="00AE143E"/>
    <w:rsid w:val="00AE1870"/>
    <w:rsid w:val="00AE1EAB"/>
    <w:rsid w:val="00AE1FDF"/>
    <w:rsid w:val="00AE257D"/>
    <w:rsid w:val="00AE2765"/>
    <w:rsid w:val="00AE29E1"/>
    <w:rsid w:val="00AE29E7"/>
    <w:rsid w:val="00AE2AAD"/>
    <w:rsid w:val="00AE33A3"/>
    <w:rsid w:val="00AE357E"/>
    <w:rsid w:val="00AE3709"/>
    <w:rsid w:val="00AE3CE0"/>
    <w:rsid w:val="00AE3E3D"/>
    <w:rsid w:val="00AE429B"/>
    <w:rsid w:val="00AE45A2"/>
    <w:rsid w:val="00AE48AD"/>
    <w:rsid w:val="00AE4ABB"/>
    <w:rsid w:val="00AE4F4A"/>
    <w:rsid w:val="00AE4F50"/>
    <w:rsid w:val="00AE4FA2"/>
    <w:rsid w:val="00AE5209"/>
    <w:rsid w:val="00AE5AFF"/>
    <w:rsid w:val="00AE5B67"/>
    <w:rsid w:val="00AE5C86"/>
    <w:rsid w:val="00AE5E24"/>
    <w:rsid w:val="00AE5E2F"/>
    <w:rsid w:val="00AE60B7"/>
    <w:rsid w:val="00AE6202"/>
    <w:rsid w:val="00AE6715"/>
    <w:rsid w:val="00AE678D"/>
    <w:rsid w:val="00AE6AB9"/>
    <w:rsid w:val="00AE6C55"/>
    <w:rsid w:val="00AE6D11"/>
    <w:rsid w:val="00AE6F8F"/>
    <w:rsid w:val="00AE7298"/>
    <w:rsid w:val="00AE748A"/>
    <w:rsid w:val="00AE76C8"/>
    <w:rsid w:val="00AE79A4"/>
    <w:rsid w:val="00AE79B3"/>
    <w:rsid w:val="00AE79BC"/>
    <w:rsid w:val="00AE7DA8"/>
    <w:rsid w:val="00AF00E8"/>
    <w:rsid w:val="00AF0578"/>
    <w:rsid w:val="00AF065D"/>
    <w:rsid w:val="00AF0DE2"/>
    <w:rsid w:val="00AF0F0C"/>
    <w:rsid w:val="00AF109B"/>
    <w:rsid w:val="00AF1227"/>
    <w:rsid w:val="00AF14B4"/>
    <w:rsid w:val="00AF1546"/>
    <w:rsid w:val="00AF17A1"/>
    <w:rsid w:val="00AF1C83"/>
    <w:rsid w:val="00AF1CE8"/>
    <w:rsid w:val="00AF2351"/>
    <w:rsid w:val="00AF25FA"/>
    <w:rsid w:val="00AF27D5"/>
    <w:rsid w:val="00AF2C59"/>
    <w:rsid w:val="00AF2D4F"/>
    <w:rsid w:val="00AF2E3F"/>
    <w:rsid w:val="00AF33F4"/>
    <w:rsid w:val="00AF3FF4"/>
    <w:rsid w:val="00AF41D0"/>
    <w:rsid w:val="00AF4240"/>
    <w:rsid w:val="00AF42DF"/>
    <w:rsid w:val="00AF43D0"/>
    <w:rsid w:val="00AF44FF"/>
    <w:rsid w:val="00AF48D3"/>
    <w:rsid w:val="00AF49E6"/>
    <w:rsid w:val="00AF4FA0"/>
    <w:rsid w:val="00AF5035"/>
    <w:rsid w:val="00AF5126"/>
    <w:rsid w:val="00AF52F1"/>
    <w:rsid w:val="00AF5451"/>
    <w:rsid w:val="00AF553C"/>
    <w:rsid w:val="00AF5FD8"/>
    <w:rsid w:val="00AF6060"/>
    <w:rsid w:val="00AF606A"/>
    <w:rsid w:val="00AF61C2"/>
    <w:rsid w:val="00AF63A1"/>
    <w:rsid w:val="00AF660C"/>
    <w:rsid w:val="00AF6A9E"/>
    <w:rsid w:val="00AF6ADC"/>
    <w:rsid w:val="00AF6B64"/>
    <w:rsid w:val="00AF6B74"/>
    <w:rsid w:val="00AF6C8E"/>
    <w:rsid w:val="00AF6CB5"/>
    <w:rsid w:val="00AF7598"/>
    <w:rsid w:val="00B000D2"/>
    <w:rsid w:val="00B002FA"/>
    <w:rsid w:val="00B004BD"/>
    <w:rsid w:val="00B00651"/>
    <w:rsid w:val="00B008A6"/>
    <w:rsid w:val="00B00C72"/>
    <w:rsid w:val="00B01350"/>
    <w:rsid w:val="00B014C1"/>
    <w:rsid w:val="00B014CE"/>
    <w:rsid w:val="00B015A7"/>
    <w:rsid w:val="00B01783"/>
    <w:rsid w:val="00B019C2"/>
    <w:rsid w:val="00B01B0C"/>
    <w:rsid w:val="00B01EBC"/>
    <w:rsid w:val="00B01F70"/>
    <w:rsid w:val="00B02020"/>
    <w:rsid w:val="00B0240B"/>
    <w:rsid w:val="00B0245D"/>
    <w:rsid w:val="00B02852"/>
    <w:rsid w:val="00B0296A"/>
    <w:rsid w:val="00B02D16"/>
    <w:rsid w:val="00B03539"/>
    <w:rsid w:val="00B0358B"/>
    <w:rsid w:val="00B03BA2"/>
    <w:rsid w:val="00B040E3"/>
    <w:rsid w:val="00B04102"/>
    <w:rsid w:val="00B042A1"/>
    <w:rsid w:val="00B044F9"/>
    <w:rsid w:val="00B04504"/>
    <w:rsid w:val="00B046B4"/>
    <w:rsid w:val="00B048FC"/>
    <w:rsid w:val="00B04D4D"/>
    <w:rsid w:val="00B04EF3"/>
    <w:rsid w:val="00B04F36"/>
    <w:rsid w:val="00B04FB2"/>
    <w:rsid w:val="00B051E2"/>
    <w:rsid w:val="00B0551B"/>
    <w:rsid w:val="00B05547"/>
    <w:rsid w:val="00B055BA"/>
    <w:rsid w:val="00B058C6"/>
    <w:rsid w:val="00B05E20"/>
    <w:rsid w:val="00B05EC2"/>
    <w:rsid w:val="00B05F5D"/>
    <w:rsid w:val="00B0650B"/>
    <w:rsid w:val="00B065E1"/>
    <w:rsid w:val="00B065EC"/>
    <w:rsid w:val="00B06CE6"/>
    <w:rsid w:val="00B06F99"/>
    <w:rsid w:val="00B070FD"/>
    <w:rsid w:val="00B07507"/>
    <w:rsid w:val="00B077BB"/>
    <w:rsid w:val="00B07E72"/>
    <w:rsid w:val="00B07FEC"/>
    <w:rsid w:val="00B104C4"/>
    <w:rsid w:val="00B104D8"/>
    <w:rsid w:val="00B106C3"/>
    <w:rsid w:val="00B10A08"/>
    <w:rsid w:val="00B10AFF"/>
    <w:rsid w:val="00B10CF3"/>
    <w:rsid w:val="00B10F37"/>
    <w:rsid w:val="00B1105F"/>
    <w:rsid w:val="00B11569"/>
    <w:rsid w:val="00B116F0"/>
    <w:rsid w:val="00B11917"/>
    <w:rsid w:val="00B11B36"/>
    <w:rsid w:val="00B11D13"/>
    <w:rsid w:val="00B11E63"/>
    <w:rsid w:val="00B120BE"/>
    <w:rsid w:val="00B12376"/>
    <w:rsid w:val="00B1246F"/>
    <w:rsid w:val="00B125B9"/>
    <w:rsid w:val="00B12607"/>
    <w:rsid w:val="00B12AE7"/>
    <w:rsid w:val="00B130AC"/>
    <w:rsid w:val="00B13304"/>
    <w:rsid w:val="00B136D4"/>
    <w:rsid w:val="00B13779"/>
    <w:rsid w:val="00B138DE"/>
    <w:rsid w:val="00B13DF2"/>
    <w:rsid w:val="00B13E2D"/>
    <w:rsid w:val="00B13E51"/>
    <w:rsid w:val="00B13E59"/>
    <w:rsid w:val="00B14534"/>
    <w:rsid w:val="00B14820"/>
    <w:rsid w:val="00B149B8"/>
    <w:rsid w:val="00B14C23"/>
    <w:rsid w:val="00B14E46"/>
    <w:rsid w:val="00B14E66"/>
    <w:rsid w:val="00B14F05"/>
    <w:rsid w:val="00B15880"/>
    <w:rsid w:val="00B15D1A"/>
    <w:rsid w:val="00B15FBC"/>
    <w:rsid w:val="00B16074"/>
    <w:rsid w:val="00B169A4"/>
    <w:rsid w:val="00B16B73"/>
    <w:rsid w:val="00B16B77"/>
    <w:rsid w:val="00B1778F"/>
    <w:rsid w:val="00B17B98"/>
    <w:rsid w:val="00B201DF"/>
    <w:rsid w:val="00B20437"/>
    <w:rsid w:val="00B20A85"/>
    <w:rsid w:val="00B20AA4"/>
    <w:rsid w:val="00B20C83"/>
    <w:rsid w:val="00B2166D"/>
    <w:rsid w:val="00B21726"/>
    <w:rsid w:val="00B21780"/>
    <w:rsid w:val="00B21A97"/>
    <w:rsid w:val="00B21B90"/>
    <w:rsid w:val="00B21BE0"/>
    <w:rsid w:val="00B21E1D"/>
    <w:rsid w:val="00B22342"/>
    <w:rsid w:val="00B22A6B"/>
    <w:rsid w:val="00B22AF2"/>
    <w:rsid w:val="00B22C74"/>
    <w:rsid w:val="00B22F93"/>
    <w:rsid w:val="00B23043"/>
    <w:rsid w:val="00B231A9"/>
    <w:rsid w:val="00B239D0"/>
    <w:rsid w:val="00B23CF4"/>
    <w:rsid w:val="00B23E02"/>
    <w:rsid w:val="00B23E10"/>
    <w:rsid w:val="00B2422C"/>
    <w:rsid w:val="00B24327"/>
    <w:rsid w:val="00B24488"/>
    <w:rsid w:val="00B2463D"/>
    <w:rsid w:val="00B248B1"/>
    <w:rsid w:val="00B24AB4"/>
    <w:rsid w:val="00B24AEE"/>
    <w:rsid w:val="00B24CD9"/>
    <w:rsid w:val="00B24E35"/>
    <w:rsid w:val="00B24F5A"/>
    <w:rsid w:val="00B25513"/>
    <w:rsid w:val="00B25F14"/>
    <w:rsid w:val="00B25F93"/>
    <w:rsid w:val="00B25F95"/>
    <w:rsid w:val="00B2610B"/>
    <w:rsid w:val="00B263DA"/>
    <w:rsid w:val="00B264AC"/>
    <w:rsid w:val="00B266F8"/>
    <w:rsid w:val="00B26C03"/>
    <w:rsid w:val="00B26DD9"/>
    <w:rsid w:val="00B26EA6"/>
    <w:rsid w:val="00B2735C"/>
    <w:rsid w:val="00B2757A"/>
    <w:rsid w:val="00B2796F"/>
    <w:rsid w:val="00B27A71"/>
    <w:rsid w:val="00B27AE6"/>
    <w:rsid w:val="00B27C8B"/>
    <w:rsid w:val="00B27CB2"/>
    <w:rsid w:val="00B27CC4"/>
    <w:rsid w:val="00B27FB3"/>
    <w:rsid w:val="00B3099A"/>
    <w:rsid w:val="00B30A5D"/>
    <w:rsid w:val="00B31202"/>
    <w:rsid w:val="00B312DA"/>
    <w:rsid w:val="00B3148F"/>
    <w:rsid w:val="00B314BA"/>
    <w:rsid w:val="00B3177A"/>
    <w:rsid w:val="00B319DB"/>
    <w:rsid w:val="00B31D92"/>
    <w:rsid w:val="00B321D9"/>
    <w:rsid w:val="00B3254A"/>
    <w:rsid w:val="00B32672"/>
    <w:rsid w:val="00B327B4"/>
    <w:rsid w:val="00B32DAC"/>
    <w:rsid w:val="00B32F57"/>
    <w:rsid w:val="00B339DF"/>
    <w:rsid w:val="00B33DD2"/>
    <w:rsid w:val="00B33E02"/>
    <w:rsid w:val="00B3416A"/>
    <w:rsid w:val="00B3436C"/>
    <w:rsid w:val="00B3479C"/>
    <w:rsid w:val="00B34F23"/>
    <w:rsid w:val="00B36702"/>
    <w:rsid w:val="00B36884"/>
    <w:rsid w:val="00B36BE1"/>
    <w:rsid w:val="00B36BE7"/>
    <w:rsid w:val="00B37072"/>
    <w:rsid w:val="00B3718E"/>
    <w:rsid w:val="00B3731E"/>
    <w:rsid w:val="00B374E5"/>
    <w:rsid w:val="00B37BCE"/>
    <w:rsid w:val="00B37EB0"/>
    <w:rsid w:val="00B37F8B"/>
    <w:rsid w:val="00B405A8"/>
    <w:rsid w:val="00B40E2A"/>
    <w:rsid w:val="00B411EE"/>
    <w:rsid w:val="00B4161A"/>
    <w:rsid w:val="00B41745"/>
    <w:rsid w:val="00B4177B"/>
    <w:rsid w:val="00B42676"/>
    <w:rsid w:val="00B42741"/>
    <w:rsid w:val="00B42A42"/>
    <w:rsid w:val="00B42AEB"/>
    <w:rsid w:val="00B435A5"/>
    <w:rsid w:val="00B4364B"/>
    <w:rsid w:val="00B43728"/>
    <w:rsid w:val="00B43948"/>
    <w:rsid w:val="00B43A99"/>
    <w:rsid w:val="00B43AB7"/>
    <w:rsid w:val="00B43E04"/>
    <w:rsid w:val="00B43E61"/>
    <w:rsid w:val="00B44047"/>
    <w:rsid w:val="00B4414F"/>
    <w:rsid w:val="00B4468F"/>
    <w:rsid w:val="00B44A0A"/>
    <w:rsid w:val="00B44A80"/>
    <w:rsid w:val="00B44BF1"/>
    <w:rsid w:val="00B450FD"/>
    <w:rsid w:val="00B454E6"/>
    <w:rsid w:val="00B4615E"/>
    <w:rsid w:val="00B4622A"/>
    <w:rsid w:val="00B46FA8"/>
    <w:rsid w:val="00B47346"/>
    <w:rsid w:val="00B47726"/>
    <w:rsid w:val="00B477CA"/>
    <w:rsid w:val="00B47AB2"/>
    <w:rsid w:val="00B47F69"/>
    <w:rsid w:val="00B50007"/>
    <w:rsid w:val="00B50079"/>
    <w:rsid w:val="00B5021C"/>
    <w:rsid w:val="00B5025F"/>
    <w:rsid w:val="00B5060B"/>
    <w:rsid w:val="00B50630"/>
    <w:rsid w:val="00B50E5E"/>
    <w:rsid w:val="00B50EB0"/>
    <w:rsid w:val="00B511D5"/>
    <w:rsid w:val="00B51897"/>
    <w:rsid w:val="00B51C62"/>
    <w:rsid w:val="00B51E9C"/>
    <w:rsid w:val="00B52505"/>
    <w:rsid w:val="00B526C8"/>
    <w:rsid w:val="00B52926"/>
    <w:rsid w:val="00B52D02"/>
    <w:rsid w:val="00B52F37"/>
    <w:rsid w:val="00B53128"/>
    <w:rsid w:val="00B53468"/>
    <w:rsid w:val="00B53691"/>
    <w:rsid w:val="00B538FB"/>
    <w:rsid w:val="00B5394E"/>
    <w:rsid w:val="00B53ABF"/>
    <w:rsid w:val="00B53C5C"/>
    <w:rsid w:val="00B53CF9"/>
    <w:rsid w:val="00B53EBB"/>
    <w:rsid w:val="00B541AA"/>
    <w:rsid w:val="00B54278"/>
    <w:rsid w:val="00B5444B"/>
    <w:rsid w:val="00B54993"/>
    <w:rsid w:val="00B54DB7"/>
    <w:rsid w:val="00B54E01"/>
    <w:rsid w:val="00B5503B"/>
    <w:rsid w:val="00B55646"/>
    <w:rsid w:val="00B55793"/>
    <w:rsid w:val="00B55874"/>
    <w:rsid w:val="00B5591D"/>
    <w:rsid w:val="00B56166"/>
    <w:rsid w:val="00B56173"/>
    <w:rsid w:val="00B566E0"/>
    <w:rsid w:val="00B56C79"/>
    <w:rsid w:val="00B56F52"/>
    <w:rsid w:val="00B56F78"/>
    <w:rsid w:val="00B56FCF"/>
    <w:rsid w:val="00B57278"/>
    <w:rsid w:val="00B57747"/>
    <w:rsid w:val="00B57765"/>
    <w:rsid w:val="00B57969"/>
    <w:rsid w:val="00B60138"/>
    <w:rsid w:val="00B60304"/>
    <w:rsid w:val="00B6053D"/>
    <w:rsid w:val="00B605DD"/>
    <w:rsid w:val="00B608F2"/>
    <w:rsid w:val="00B609D8"/>
    <w:rsid w:val="00B60C2C"/>
    <w:rsid w:val="00B60E39"/>
    <w:rsid w:val="00B60E5E"/>
    <w:rsid w:val="00B60E7B"/>
    <w:rsid w:val="00B610EC"/>
    <w:rsid w:val="00B6141E"/>
    <w:rsid w:val="00B61480"/>
    <w:rsid w:val="00B61601"/>
    <w:rsid w:val="00B616B8"/>
    <w:rsid w:val="00B61860"/>
    <w:rsid w:val="00B61A70"/>
    <w:rsid w:val="00B61CFA"/>
    <w:rsid w:val="00B6207F"/>
    <w:rsid w:val="00B62098"/>
    <w:rsid w:val="00B624B4"/>
    <w:rsid w:val="00B6252F"/>
    <w:rsid w:val="00B6282D"/>
    <w:rsid w:val="00B62C92"/>
    <w:rsid w:val="00B62DB3"/>
    <w:rsid w:val="00B62E70"/>
    <w:rsid w:val="00B6305A"/>
    <w:rsid w:val="00B630F4"/>
    <w:rsid w:val="00B632CA"/>
    <w:rsid w:val="00B632E6"/>
    <w:rsid w:val="00B633A4"/>
    <w:rsid w:val="00B639F5"/>
    <w:rsid w:val="00B63C1C"/>
    <w:rsid w:val="00B6424A"/>
    <w:rsid w:val="00B6427C"/>
    <w:rsid w:val="00B643EF"/>
    <w:rsid w:val="00B64A51"/>
    <w:rsid w:val="00B64D06"/>
    <w:rsid w:val="00B64E6C"/>
    <w:rsid w:val="00B65247"/>
    <w:rsid w:val="00B652C2"/>
    <w:rsid w:val="00B6556D"/>
    <w:rsid w:val="00B65A8A"/>
    <w:rsid w:val="00B65D56"/>
    <w:rsid w:val="00B66295"/>
    <w:rsid w:val="00B663C8"/>
    <w:rsid w:val="00B66484"/>
    <w:rsid w:val="00B668E6"/>
    <w:rsid w:val="00B66987"/>
    <w:rsid w:val="00B669FE"/>
    <w:rsid w:val="00B66E75"/>
    <w:rsid w:val="00B66F85"/>
    <w:rsid w:val="00B67013"/>
    <w:rsid w:val="00B67044"/>
    <w:rsid w:val="00B670D2"/>
    <w:rsid w:val="00B6727C"/>
    <w:rsid w:val="00B67453"/>
    <w:rsid w:val="00B67AA8"/>
    <w:rsid w:val="00B67CE2"/>
    <w:rsid w:val="00B7002B"/>
    <w:rsid w:val="00B70145"/>
    <w:rsid w:val="00B703EA"/>
    <w:rsid w:val="00B70659"/>
    <w:rsid w:val="00B70B3F"/>
    <w:rsid w:val="00B70C26"/>
    <w:rsid w:val="00B71171"/>
    <w:rsid w:val="00B71203"/>
    <w:rsid w:val="00B712A3"/>
    <w:rsid w:val="00B714D0"/>
    <w:rsid w:val="00B7162E"/>
    <w:rsid w:val="00B7187D"/>
    <w:rsid w:val="00B71F8D"/>
    <w:rsid w:val="00B723D0"/>
    <w:rsid w:val="00B7256F"/>
    <w:rsid w:val="00B72644"/>
    <w:rsid w:val="00B72C9F"/>
    <w:rsid w:val="00B72F2D"/>
    <w:rsid w:val="00B7355A"/>
    <w:rsid w:val="00B736FA"/>
    <w:rsid w:val="00B73740"/>
    <w:rsid w:val="00B738E4"/>
    <w:rsid w:val="00B73C5E"/>
    <w:rsid w:val="00B73EC9"/>
    <w:rsid w:val="00B7433A"/>
    <w:rsid w:val="00B746C5"/>
    <w:rsid w:val="00B74929"/>
    <w:rsid w:val="00B74B7D"/>
    <w:rsid w:val="00B756CB"/>
    <w:rsid w:val="00B759FD"/>
    <w:rsid w:val="00B75AF5"/>
    <w:rsid w:val="00B75B90"/>
    <w:rsid w:val="00B7601E"/>
    <w:rsid w:val="00B760D0"/>
    <w:rsid w:val="00B7636C"/>
    <w:rsid w:val="00B768CF"/>
    <w:rsid w:val="00B76A14"/>
    <w:rsid w:val="00B76DF7"/>
    <w:rsid w:val="00B76E07"/>
    <w:rsid w:val="00B76E6D"/>
    <w:rsid w:val="00B77022"/>
    <w:rsid w:val="00B77104"/>
    <w:rsid w:val="00B7710E"/>
    <w:rsid w:val="00B775C0"/>
    <w:rsid w:val="00B7787E"/>
    <w:rsid w:val="00B77B65"/>
    <w:rsid w:val="00B77C71"/>
    <w:rsid w:val="00B77F5D"/>
    <w:rsid w:val="00B801FD"/>
    <w:rsid w:val="00B80344"/>
    <w:rsid w:val="00B8038B"/>
    <w:rsid w:val="00B8042B"/>
    <w:rsid w:val="00B80A92"/>
    <w:rsid w:val="00B80DD6"/>
    <w:rsid w:val="00B80E57"/>
    <w:rsid w:val="00B81176"/>
    <w:rsid w:val="00B81239"/>
    <w:rsid w:val="00B81252"/>
    <w:rsid w:val="00B8172E"/>
    <w:rsid w:val="00B817FE"/>
    <w:rsid w:val="00B822D1"/>
    <w:rsid w:val="00B82393"/>
    <w:rsid w:val="00B82649"/>
    <w:rsid w:val="00B827C6"/>
    <w:rsid w:val="00B82B13"/>
    <w:rsid w:val="00B82B65"/>
    <w:rsid w:val="00B82B80"/>
    <w:rsid w:val="00B82D3E"/>
    <w:rsid w:val="00B82EE9"/>
    <w:rsid w:val="00B832F0"/>
    <w:rsid w:val="00B83480"/>
    <w:rsid w:val="00B835D4"/>
    <w:rsid w:val="00B83769"/>
    <w:rsid w:val="00B8379A"/>
    <w:rsid w:val="00B8440D"/>
    <w:rsid w:val="00B8445C"/>
    <w:rsid w:val="00B84617"/>
    <w:rsid w:val="00B847DB"/>
    <w:rsid w:val="00B84B30"/>
    <w:rsid w:val="00B850AF"/>
    <w:rsid w:val="00B851E4"/>
    <w:rsid w:val="00B85494"/>
    <w:rsid w:val="00B854FE"/>
    <w:rsid w:val="00B85A1B"/>
    <w:rsid w:val="00B85DA3"/>
    <w:rsid w:val="00B85F7B"/>
    <w:rsid w:val="00B85F83"/>
    <w:rsid w:val="00B8607A"/>
    <w:rsid w:val="00B860B8"/>
    <w:rsid w:val="00B866CD"/>
    <w:rsid w:val="00B86DA3"/>
    <w:rsid w:val="00B87003"/>
    <w:rsid w:val="00B8704B"/>
    <w:rsid w:val="00B870BF"/>
    <w:rsid w:val="00B871B8"/>
    <w:rsid w:val="00B871EC"/>
    <w:rsid w:val="00B871FA"/>
    <w:rsid w:val="00B876E8"/>
    <w:rsid w:val="00B877CC"/>
    <w:rsid w:val="00B87D3A"/>
    <w:rsid w:val="00B87FE5"/>
    <w:rsid w:val="00B90231"/>
    <w:rsid w:val="00B90680"/>
    <w:rsid w:val="00B906F7"/>
    <w:rsid w:val="00B908A0"/>
    <w:rsid w:val="00B909BE"/>
    <w:rsid w:val="00B90BC6"/>
    <w:rsid w:val="00B916C5"/>
    <w:rsid w:val="00B919C7"/>
    <w:rsid w:val="00B91C6F"/>
    <w:rsid w:val="00B921BA"/>
    <w:rsid w:val="00B926E3"/>
    <w:rsid w:val="00B92965"/>
    <w:rsid w:val="00B92AF4"/>
    <w:rsid w:val="00B92B8E"/>
    <w:rsid w:val="00B92FA8"/>
    <w:rsid w:val="00B92FCD"/>
    <w:rsid w:val="00B93798"/>
    <w:rsid w:val="00B939B3"/>
    <w:rsid w:val="00B941B0"/>
    <w:rsid w:val="00B944F3"/>
    <w:rsid w:val="00B9462C"/>
    <w:rsid w:val="00B946EE"/>
    <w:rsid w:val="00B949B2"/>
    <w:rsid w:val="00B94C9D"/>
    <w:rsid w:val="00B94DE8"/>
    <w:rsid w:val="00B94F67"/>
    <w:rsid w:val="00B95158"/>
    <w:rsid w:val="00B95438"/>
    <w:rsid w:val="00B955C9"/>
    <w:rsid w:val="00B95AA8"/>
    <w:rsid w:val="00B95DF1"/>
    <w:rsid w:val="00B95F65"/>
    <w:rsid w:val="00B96032"/>
    <w:rsid w:val="00B96267"/>
    <w:rsid w:val="00B97442"/>
    <w:rsid w:val="00B97445"/>
    <w:rsid w:val="00B97838"/>
    <w:rsid w:val="00B97855"/>
    <w:rsid w:val="00BA00BB"/>
    <w:rsid w:val="00BA00C3"/>
    <w:rsid w:val="00BA0511"/>
    <w:rsid w:val="00BA063B"/>
    <w:rsid w:val="00BA08CB"/>
    <w:rsid w:val="00BA131B"/>
    <w:rsid w:val="00BA1381"/>
    <w:rsid w:val="00BA13F9"/>
    <w:rsid w:val="00BA1D29"/>
    <w:rsid w:val="00BA1D92"/>
    <w:rsid w:val="00BA2499"/>
    <w:rsid w:val="00BA2655"/>
    <w:rsid w:val="00BA2C75"/>
    <w:rsid w:val="00BA2CD5"/>
    <w:rsid w:val="00BA305F"/>
    <w:rsid w:val="00BA3164"/>
    <w:rsid w:val="00BA3308"/>
    <w:rsid w:val="00BA364F"/>
    <w:rsid w:val="00BA3AC3"/>
    <w:rsid w:val="00BA3AFE"/>
    <w:rsid w:val="00BA3EA5"/>
    <w:rsid w:val="00BA3FB1"/>
    <w:rsid w:val="00BA469C"/>
    <w:rsid w:val="00BA4D90"/>
    <w:rsid w:val="00BA5263"/>
    <w:rsid w:val="00BA527C"/>
    <w:rsid w:val="00BA528C"/>
    <w:rsid w:val="00BA5CA6"/>
    <w:rsid w:val="00BA5DD1"/>
    <w:rsid w:val="00BA61A5"/>
    <w:rsid w:val="00BA61CA"/>
    <w:rsid w:val="00BA6680"/>
    <w:rsid w:val="00BA6687"/>
    <w:rsid w:val="00BA68BA"/>
    <w:rsid w:val="00BA6C2C"/>
    <w:rsid w:val="00BA6CB8"/>
    <w:rsid w:val="00BA7067"/>
    <w:rsid w:val="00BA7180"/>
    <w:rsid w:val="00BA776D"/>
    <w:rsid w:val="00BA78A2"/>
    <w:rsid w:val="00BA7C06"/>
    <w:rsid w:val="00BA7EBD"/>
    <w:rsid w:val="00BA7F84"/>
    <w:rsid w:val="00BB0014"/>
    <w:rsid w:val="00BB02D3"/>
    <w:rsid w:val="00BB0346"/>
    <w:rsid w:val="00BB126D"/>
    <w:rsid w:val="00BB13BD"/>
    <w:rsid w:val="00BB1E88"/>
    <w:rsid w:val="00BB1FDD"/>
    <w:rsid w:val="00BB23A0"/>
    <w:rsid w:val="00BB2507"/>
    <w:rsid w:val="00BB266D"/>
    <w:rsid w:val="00BB2718"/>
    <w:rsid w:val="00BB291F"/>
    <w:rsid w:val="00BB2928"/>
    <w:rsid w:val="00BB2A7E"/>
    <w:rsid w:val="00BB3089"/>
    <w:rsid w:val="00BB32C7"/>
    <w:rsid w:val="00BB3515"/>
    <w:rsid w:val="00BB36D0"/>
    <w:rsid w:val="00BB3C8D"/>
    <w:rsid w:val="00BB3F4C"/>
    <w:rsid w:val="00BB465E"/>
    <w:rsid w:val="00BB4A55"/>
    <w:rsid w:val="00BB4C24"/>
    <w:rsid w:val="00BB4C7E"/>
    <w:rsid w:val="00BB4FE7"/>
    <w:rsid w:val="00BB5309"/>
    <w:rsid w:val="00BB5338"/>
    <w:rsid w:val="00BB53B7"/>
    <w:rsid w:val="00BB5BF1"/>
    <w:rsid w:val="00BB5C1F"/>
    <w:rsid w:val="00BB6834"/>
    <w:rsid w:val="00BB6A49"/>
    <w:rsid w:val="00BB6AB7"/>
    <w:rsid w:val="00BB6C8B"/>
    <w:rsid w:val="00BB6E0A"/>
    <w:rsid w:val="00BB6FA0"/>
    <w:rsid w:val="00BB710D"/>
    <w:rsid w:val="00BB775C"/>
    <w:rsid w:val="00BB792E"/>
    <w:rsid w:val="00BB79A3"/>
    <w:rsid w:val="00BB7EB7"/>
    <w:rsid w:val="00BC01CF"/>
    <w:rsid w:val="00BC06ED"/>
    <w:rsid w:val="00BC13C0"/>
    <w:rsid w:val="00BC13F9"/>
    <w:rsid w:val="00BC1A59"/>
    <w:rsid w:val="00BC1AD0"/>
    <w:rsid w:val="00BC1AEB"/>
    <w:rsid w:val="00BC1DC9"/>
    <w:rsid w:val="00BC2F1C"/>
    <w:rsid w:val="00BC2FDE"/>
    <w:rsid w:val="00BC308A"/>
    <w:rsid w:val="00BC38B5"/>
    <w:rsid w:val="00BC38D0"/>
    <w:rsid w:val="00BC3A27"/>
    <w:rsid w:val="00BC3A71"/>
    <w:rsid w:val="00BC3C5A"/>
    <w:rsid w:val="00BC3DE9"/>
    <w:rsid w:val="00BC3E4B"/>
    <w:rsid w:val="00BC3F10"/>
    <w:rsid w:val="00BC4019"/>
    <w:rsid w:val="00BC4130"/>
    <w:rsid w:val="00BC43F3"/>
    <w:rsid w:val="00BC4483"/>
    <w:rsid w:val="00BC481D"/>
    <w:rsid w:val="00BC4DF3"/>
    <w:rsid w:val="00BC4FAB"/>
    <w:rsid w:val="00BC5012"/>
    <w:rsid w:val="00BC523D"/>
    <w:rsid w:val="00BC5CE9"/>
    <w:rsid w:val="00BC5D1C"/>
    <w:rsid w:val="00BC5F9D"/>
    <w:rsid w:val="00BC63B4"/>
    <w:rsid w:val="00BC641B"/>
    <w:rsid w:val="00BC6723"/>
    <w:rsid w:val="00BC67E3"/>
    <w:rsid w:val="00BC6DF6"/>
    <w:rsid w:val="00BC70A6"/>
    <w:rsid w:val="00BC72E0"/>
    <w:rsid w:val="00BC76FE"/>
    <w:rsid w:val="00BD00E1"/>
    <w:rsid w:val="00BD045A"/>
    <w:rsid w:val="00BD06BB"/>
    <w:rsid w:val="00BD0A7C"/>
    <w:rsid w:val="00BD0AA7"/>
    <w:rsid w:val="00BD11D7"/>
    <w:rsid w:val="00BD1221"/>
    <w:rsid w:val="00BD19F0"/>
    <w:rsid w:val="00BD1D98"/>
    <w:rsid w:val="00BD20DB"/>
    <w:rsid w:val="00BD2447"/>
    <w:rsid w:val="00BD2469"/>
    <w:rsid w:val="00BD25BB"/>
    <w:rsid w:val="00BD29A6"/>
    <w:rsid w:val="00BD32DD"/>
    <w:rsid w:val="00BD35C2"/>
    <w:rsid w:val="00BD35D2"/>
    <w:rsid w:val="00BD364B"/>
    <w:rsid w:val="00BD3B31"/>
    <w:rsid w:val="00BD4354"/>
    <w:rsid w:val="00BD4497"/>
    <w:rsid w:val="00BD4986"/>
    <w:rsid w:val="00BD4A39"/>
    <w:rsid w:val="00BD4B5F"/>
    <w:rsid w:val="00BD59B0"/>
    <w:rsid w:val="00BD5DF6"/>
    <w:rsid w:val="00BD6171"/>
    <w:rsid w:val="00BD6AC9"/>
    <w:rsid w:val="00BD705C"/>
    <w:rsid w:val="00BD70A8"/>
    <w:rsid w:val="00BD7398"/>
    <w:rsid w:val="00BD74A4"/>
    <w:rsid w:val="00BD774D"/>
    <w:rsid w:val="00BD780D"/>
    <w:rsid w:val="00BD793F"/>
    <w:rsid w:val="00BD7BCB"/>
    <w:rsid w:val="00BD7D5E"/>
    <w:rsid w:val="00BD7DC0"/>
    <w:rsid w:val="00BD7ED7"/>
    <w:rsid w:val="00BE01A4"/>
    <w:rsid w:val="00BE0355"/>
    <w:rsid w:val="00BE0716"/>
    <w:rsid w:val="00BE08A7"/>
    <w:rsid w:val="00BE0BCA"/>
    <w:rsid w:val="00BE125E"/>
    <w:rsid w:val="00BE13F3"/>
    <w:rsid w:val="00BE18DA"/>
    <w:rsid w:val="00BE1AA5"/>
    <w:rsid w:val="00BE1C3B"/>
    <w:rsid w:val="00BE1CA2"/>
    <w:rsid w:val="00BE1DC8"/>
    <w:rsid w:val="00BE20BC"/>
    <w:rsid w:val="00BE210C"/>
    <w:rsid w:val="00BE2872"/>
    <w:rsid w:val="00BE2918"/>
    <w:rsid w:val="00BE2B2E"/>
    <w:rsid w:val="00BE2CF0"/>
    <w:rsid w:val="00BE2D48"/>
    <w:rsid w:val="00BE38D8"/>
    <w:rsid w:val="00BE396D"/>
    <w:rsid w:val="00BE3E1F"/>
    <w:rsid w:val="00BE3FD7"/>
    <w:rsid w:val="00BE4040"/>
    <w:rsid w:val="00BE419F"/>
    <w:rsid w:val="00BE4844"/>
    <w:rsid w:val="00BE48E3"/>
    <w:rsid w:val="00BE49C6"/>
    <w:rsid w:val="00BE4ACA"/>
    <w:rsid w:val="00BE4B56"/>
    <w:rsid w:val="00BE4C70"/>
    <w:rsid w:val="00BE5158"/>
    <w:rsid w:val="00BE5372"/>
    <w:rsid w:val="00BE5745"/>
    <w:rsid w:val="00BE587D"/>
    <w:rsid w:val="00BE598A"/>
    <w:rsid w:val="00BE5EC4"/>
    <w:rsid w:val="00BE6093"/>
    <w:rsid w:val="00BE64D2"/>
    <w:rsid w:val="00BE65A8"/>
    <w:rsid w:val="00BE65B0"/>
    <w:rsid w:val="00BE675B"/>
    <w:rsid w:val="00BE6826"/>
    <w:rsid w:val="00BE68BD"/>
    <w:rsid w:val="00BE6EAB"/>
    <w:rsid w:val="00BE70ED"/>
    <w:rsid w:val="00BE742C"/>
    <w:rsid w:val="00BE74FE"/>
    <w:rsid w:val="00BE7989"/>
    <w:rsid w:val="00BE7C5F"/>
    <w:rsid w:val="00BE7CC9"/>
    <w:rsid w:val="00BE7E72"/>
    <w:rsid w:val="00BE7EB5"/>
    <w:rsid w:val="00BF0043"/>
    <w:rsid w:val="00BF0325"/>
    <w:rsid w:val="00BF04F0"/>
    <w:rsid w:val="00BF0C26"/>
    <w:rsid w:val="00BF0C3B"/>
    <w:rsid w:val="00BF0F38"/>
    <w:rsid w:val="00BF0F5F"/>
    <w:rsid w:val="00BF157F"/>
    <w:rsid w:val="00BF1592"/>
    <w:rsid w:val="00BF197E"/>
    <w:rsid w:val="00BF1A53"/>
    <w:rsid w:val="00BF1B72"/>
    <w:rsid w:val="00BF1EAF"/>
    <w:rsid w:val="00BF237E"/>
    <w:rsid w:val="00BF2444"/>
    <w:rsid w:val="00BF262E"/>
    <w:rsid w:val="00BF26A4"/>
    <w:rsid w:val="00BF2B5D"/>
    <w:rsid w:val="00BF2B5F"/>
    <w:rsid w:val="00BF2D90"/>
    <w:rsid w:val="00BF2EB9"/>
    <w:rsid w:val="00BF2F17"/>
    <w:rsid w:val="00BF33A4"/>
    <w:rsid w:val="00BF340A"/>
    <w:rsid w:val="00BF3573"/>
    <w:rsid w:val="00BF362D"/>
    <w:rsid w:val="00BF3B86"/>
    <w:rsid w:val="00BF3EF2"/>
    <w:rsid w:val="00BF4022"/>
    <w:rsid w:val="00BF41DC"/>
    <w:rsid w:val="00BF4D8D"/>
    <w:rsid w:val="00BF5065"/>
    <w:rsid w:val="00BF5154"/>
    <w:rsid w:val="00BF519C"/>
    <w:rsid w:val="00BF5453"/>
    <w:rsid w:val="00BF5B8D"/>
    <w:rsid w:val="00BF5D9B"/>
    <w:rsid w:val="00BF5EAA"/>
    <w:rsid w:val="00BF5EC3"/>
    <w:rsid w:val="00BF6708"/>
    <w:rsid w:val="00BF6D66"/>
    <w:rsid w:val="00BF6DB1"/>
    <w:rsid w:val="00BF702A"/>
    <w:rsid w:val="00BF7302"/>
    <w:rsid w:val="00BF75B6"/>
    <w:rsid w:val="00BF787B"/>
    <w:rsid w:val="00C0008D"/>
    <w:rsid w:val="00C001AA"/>
    <w:rsid w:val="00C007A4"/>
    <w:rsid w:val="00C00B37"/>
    <w:rsid w:val="00C01634"/>
    <w:rsid w:val="00C0195A"/>
    <w:rsid w:val="00C019E1"/>
    <w:rsid w:val="00C01A57"/>
    <w:rsid w:val="00C02076"/>
    <w:rsid w:val="00C02125"/>
    <w:rsid w:val="00C02456"/>
    <w:rsid w:val="00C02603"/>
    <w:rsid w:val="00C02A02"/>
    <w:rsid w:val="00C02F73"/>
    <w:rsid w:val="00C03346"/>
    <w:rsid w:val="00C03692"/>
    <w:rsid w:val="00C037E6"/>
    <w:rsid w:val="00C03856"/>
    <w:rsid w:val="00C03C6C"/>
    <w:rsid w:val="00C03D5F"/>
    <w:rsid w:val="00C03DA6"/>
    <w:rsid w:val="00C044CC"/>
    <w:rsid w:val="00C04595"/>
    <w:rsid w:val="00C04AB2"/>
    <w:rsid w:val="00C04BB7"/>
    <w:rsid w:val="00C04DCC"/>
    <w:rsid w:val="00C04FFD"/>
    <w:rsid w:val="00C050D6"/>
    <w:rsid w:val="00C051F2"/>
    <w:rsid w:val="00C052B5"/>
    <w:rsid w:val="00C053BC"/>
    <w:rsid w:val="00C056C3"/>
    <w:rsid w:val="00C05AB2"/>
    <w:rsid w:val="00C05AFA"/>
    <w:rsid w:val="00C060EF"/>
    <w:rsid w:val="00C06158"/>
    <w:rsid w:val="00C0619F"/>
    <w:rsid w:val="00C069D9"/>
    <w:rsid w:val="00C06C28"/>
    <w:rsid w:val="00C06D93"/>
    <w:rsid w:val="00C07136"/>
    <w:rsid w:val="00C071AB"/>
    <w:rsid w:val="00C071DE"/>
    <w:rsid w:val="00C0743C"/>
    <w:rsid w:val="00C07677"/>
    <w:rsid w:val="00C077AF"/>
    <w:rsid w:val="00C07A40"/>
    <w:rsid w:val="00C07DB6"/>
    <w:rsid w:val="00C07F0A"/>
    <w:rsid w:val="00C100D3"/>
    <w:rsid w:val="00C104A6"/>
    <w:rsid w:val="00C105C0"/>
    <w:rsid w:val="00C10610"/>
    <w:rsid w:val="00C1062B"/>
    <w:rsid w:val="00C10884"/>
    <w:rsid w:val="00C10D31"/>
    <w:rsid w:val="00C110E6"/>
    <w:rsid w:val="00C1157D"/>
    <w:rsid w:val="00C1177F"/>
    <w:rsid w:val="00C11CFE"/>
    <w:rsid w:val="00C12387"/>
    <w:rsid w:val="00C1248E"/>
    <w:rsid w:val="00C124CA"/>
    <w:rsid w:val="00C12744"/>
    <w:rsid w:val="00C12A7C"/>
    <w:rsid w:val="00C12ABF"/>
    <w:rsid w:val="00C12AD3"/>
    <w:rsid w:val="00C12BFE"/>
    <w:rsid w:val="00C1332D"/>
    <w:rsid w:val="00C13869"/>
    <w:rsid w:val="00C13A39"/>
    <w:rsid w:val="00C13BAF"/>
    <w:rsid w:val="00C1432F"/>
    <w:rsid w:val="00C14374"/>
    <w:rsid w:val="00C14601"/>
    <w:rsid w:val="00C14639"/>
    <w:rsid w:val="00C14804"/>
    <w:rsid w:val="00C14846"/>
    <w:rsid w:val="00C14924"/>
    <w:rsid w:val="00C14EF1"/>
    <w:rsid w:val="00C15541"/>
    <w:rsid w:val="00C156BF"/>
    <w:rsid w:val="00C159BD"/>
    <w:rsid w:val="00C15C27"/>
    <w:rsid w:val="00C161BD"/>
    <w:rsid w:val="00C1680F"/>
    <w:rsid w:val="00C16856"/>
    <w:rsid w:val="00C169EB"/>
    <w:rsid w:val="00C16A70"/>
    <w:rsid w:val="00C16B3A"/>
    <w:rsid w:val="00C16B51"/>
    <w:rsid w:val="00C16C01"/>
    <w:rsid w:val="00C16DC4"/>
    <w:rsid w:val="00C16ECC"/>
    <w:rsid w:val="00C1716B"/>
    <w:rsid w:val="00C17A7B"/>
    <w:rsid w:val="00C17B2C"/>
    <w:rsid w:val="00C17C3E"/>
    <w:rsid w:val="00C20000"/>
    <w:rsid w:val="00C208CF"/>
    <w:rsid w:val="00C20FEA"/>
    <w:rsid w:val="00C2111F"/>
    <w:rsid w:val="00C21428"/>
    <w:rsid w:val="00C21FF9"/>
    <w:rsid w:val="00C22441"/>
    <w:rsid w:val="00C226ED"/>
    <w:rsid w:val="00C22C93"/>
    <w:rsid w:val="00C22DE3"/>
    <w:rsid w:val="00C23255"/>
    <w:rsid w:val="00C2333E"/>
    <w:rsid w:val="00C23542"/>
    <w:rsid w:val="00C2358E"/>
    <w:rsid w:val="00C235D9"/>
    <w:rsid w:val="00C2384C"/>
    <w:rsid w:val="00C239D1"/>
    <w:rsid w:val="00C23B5D"/>
    <w:rsid w:val="00C23EC2"/>
    <w:rsid w:val="00C23F56"/>
    <w:rsid w:val="00C241FA"/>
    <w:rsid w:val="00C245D9"/>
    <w:rsid w:val="00C24997"/>
    <w:rsid w:val="00C24AC6"/>
    <w:rsid w:val="00C24C91"/>
    <w:rsid w:val="00C24E07"/>
    <w:rsid w:val="00C2523E"/>
    <w:rsid w:val="00C253C3"/>
    <w:rsid w:val="00C253C9"/>
    <w:rsid w:val="00C25C7B"/>
    <w:rsid w:val="00C25D84"/>
    <w:rsid w:val="00C25DE1"/>
    <w:rsid w:val="00C260C6"/>
    <w:rsid w:val="00C26351"/>
    <w:rsid w:val="00C2648A"/>
    <w:rsid w:val="00C26613"/>
    <w:rsid w:val="00C267F5"/>
    <w:rsid w:val="00C269AF"/>
    <w:rsid w:val="00C26BCB"/>
    <w:rsid w:val="00C276CE"/>
    <w:rsid w:val="00C277AA"/>
    <w:rsid w:val="00C27914"/>
    <w:rsid w:val="00C27F4C"/>
    <w:rsid w:val="00C300F4"/>
    <w:rsid w:val="00C30613"/>
    <w:rsid w:val="00C30A5A"/>
    <w:rsid w:val="00C3103C"/>
    <w:rsid w:val="00C315E4"/>
    <w:rsid w:val="00C31920"/>
    <w:rsid w:val="00C31A54"/>
    <w:rsid w:val="00C31B0A"/>
    <w:rsid w:val="00C31BC4"/>
    <w:rsid w:val="00C31D6F"/>
    <w:rsid w:val="00C31E09"/>
    <w:rsid w:val="00C31EC6"/>
    <w:rsid w:val="00C31EFE"/>
    <w:rsid w:val="00C325F8"/>
    <w:rsid w:val="00C329CE"/>
    <w:rsid w:val="00C32BE1"/>
    <w:rsid w:val="00C32E23"/>
    <w:rsid w:val="00C3382F"/>
    <w:rsid w:val="00C33967"/>
    <w:rsid w:val="00C33C36"/>
    <w:rsid w:val="00C33C78"/>
    <w:rsid w:val="00C33CEE"/>
    <w:rsid w:val="00C33F07"/>
    <w:rsid w:val="00C34536"/>
    <w:rsid w:val="00C3462C"/>
    <w:rsid w:val="00C348C7"/>
    <w:rsid w:val="00C34A6C"/>
    <w:rsid w:val="00C34D6F"/>
    <w:rsid w:val="00C34F95"/>
    <w:rsid w:val="00C3542F"/>
    <w:rsid w:val="00C3574C"/>
    <w:rsid w:val="00C35A72"/>
    <w:rsid w:val="00C3621C"/>
    <w:rsid w:val="00C3656C"/>
    <w:rsid w:val="00C36A23"/>
    <w:rsid w:val="00C36E02"/>
    <w:rsid w:val="00C37564"/>
    <w:rsid w:val="00C37C03"/>
    <w:rsid w:val="00C37F9F"/>
    <w:rsid w:val="00C400E4"/>
    <w:rsid w:val="00C4016F"/>
    <w:rsid w:val="00C4035C"/>
    <w:rsid w:val="00C403F0"/>
    <w:rsid w:val="00C404AE"/>
    <w:rsid w:val="00C405BE"/>
    <w:rsid w:val="00C40723"/>
    <w:rsid w:val="00C40745"/>
    <w:rsid w:val="00C40BCB"/>
    <w:rsid w:val="00C40D2D"/>
    <w:rsid w:val="00C40FC9"/>
    <w:rsid w:val="00C4127F"/>
    <w:rsid w:val="00C41340"/>
    <w:rsid w:val="00C4159A"/>
    <w:rsid w:val="00C415E3"/>
    <w:rsid w:val="00C418E9"/>
    <w:rsid w:val="00C419A4"/>
    <w:rsid w:val="00C419B9"/>
    <w:rsid w:val="00C41EB3"/>
    <w:rsid w:val="00C41F39"/>
    <w:rsid w:val="00C42056"/>
    <w:rsid w:val="00C421D9"/>
    <w:rsid w:val="00C423E7"/>
    <w:rsid w:val="00C42496"/>
    <w:rsid w:val="00C426BF"/>
    <w:rsid w:val="00C4287A"/>
    <w:rsid w:val="00C428C6"/>
    <w:rsid w:val="00C42BC6"/>
    <w:rsid w:val="00C42DD8"/>
    <w:rsid w:val="00C42F58"/>
    <w:rsid w:val="00C42F9D"/>
    <w:rsid w:val="00C4326E"/>
    <w:rsid w:val="00C432F2"/>
    <w:rsid w:val="00C433C1"/>
    <w:rsid w:val="00C43752"/>
    <w:rsid w:val="00C43A10"/>
    <w:rsid w:val="00C43A39"/>
    <w:rsid w:val="00C43EE4"/>
    <w:rsid w:val="00C43FA3"/>
    <w:rsid w:val="00C44227"/>
    <w:rsid w:val="00C445A1"/>
    <w:rsid w:val="00C448CE"/>
    <w:rsid w:val="00C452A2"/>
    <w:rsid w:val="00C452EE"/>
    <w:rsid w:val="00C45375"/>
    <w:rsid w:val="00C4548D"/>
    <w:rsid w:val="00C45945"/>
    <w:rsid w:val="00C45A25"/>
    <w:rsid w:val="00C45E93"/>
    <w:rsid w:val="00C45F5A"/>
    <w:rsid w:val="00C461C1"/>
    <w:rsid w:val="00C4632D"/>
    <w:rsid w:val="00C46572"/>
    <w:rsid w:val="00C4689C"/>
    <w:rsid w:val="00C46A18"/>
    <w:rsid w:val="00C46B0E"/>
    <w:rsid w:val="00C471AE"/>
    <w:rsid w:val="00C47552"/>
    <w:rsid w:val="00C47AE7"/>
    <w:rsid w:val="00C47F23"/>
    <w:rsid w:val="00C47FB9"/>
    <w:rsid w:val="00C50161"/>
    <w:rsid w:val="00C50339"/>
    <w:rsid w:val="00C5076D"/>
    <w:rsid w:val="00C507D8"/>
    <w:rsid w:val="00C50CA7"/>
    <w:rsid w:val="00C51483"/>
    <w:rsid w:val="00C51573"/>
    <w:rsid w:val="00C516BE"/>
    <w:rsid w:val="00C516C9"/>
    <w:rsid w:val="00C51ACC"/>
    <w:rsid w:val="00C51ECF"/>
    <w:rsid w:val="00C524FA"/>
    <w:rsid w:val="00C52558"/>
    <w:rsid w:val="00C5256E"/>
    <w:rsid w:val="00C52C4F"/>
    <w:rsid w:val="00C52D3B"/>
    <w:rsid w:val="00C5319A"/>
    <w:rsid w:val="00C532EE"/>
    <w:rsid w:val="00C53573"/>
    <w:rsid w:val="00C53673"/>
    <w:rsid w:val="00C536EF"/>
    <w:rsid w:val="00C539B2"/>
    <w:rsid w:val="00C53AB8"/>
    <w:rsid w:val="00C53C40"/>
    <w:rsid w:val="00C53D37"/>
    <w:rsid w:val="00C53D98"/>
    <w:rsid w:val="00C54381"/>
    <w:rsid w:val="00C5446A"/>
    <w:rsid w:val="00C54835"/>
    <w:rsid w:val="00C54EA5"/>
    <w:rsid w:val="00C55991"/>
    <w:rsid w:val="00C55C01"/>
    <w:rsid w:val="00C55D38"/>
    <w:rsid w:val="00C55D42"/>
    <w:rsid w:val="00C56560"/>
    <w:rsid w:val="00C568A6"/>
    <w:rsid w:val="00C56EF0"/>
    <w:rsid w:val="00C57040"/>
    <w:rsid w:val="00C57AB5"/>
    <w:rsid w:val="00C57DC1"/>
    <w:rsid w:val="00C57EB6"/>
    <w:rsid w:val="00C601A1"/>
    <w:rsid w:val="00C60485"/>
    <w:rsid w:val="00C60AB6"/>
    <w:rsid w:val="00C60AED"/>
    <w:rsid w:val="00C611DD"/>
    <w:rsid w:val="00C61330"/>
    <w:rsid w:val="00C61693"/>
    <w:rsid w:val="00C61A87"/>
    <w:rsid w:val="00C61D88"/>
    <w:rsid w:val="00C61E6C"/>
    <w:rsid w:val="00C61E97"/>
    <w:rsid w:val="00C62170"/>
    <w:rsid w:val="00C62214"/>
    <w:rsid w:val="00C624B4"/>
    <w:rsid w:val="00C62846"/>
    <w:rsid w:val="00C62B77"/>
    <w:rsid w:val="00C62BC9"/>
    <w:rsid w:val="00C630B8"/>
    <w:rsid w:val="00C630CE"/>
    <w:rsid w:val="00C630F4"/>
    <w:rsid w:val="00C6313A"/>
    <w:rsid w:val="00C636BF"/>
    <w:rsid w:val="00C636DA"/>
    <w:rsid w:val="00C63EEE"/>
    <w:rsid w:val="00C63FC6"/>
    <w:rsid w:val="00C64325"/>
    <w:rsid w:val="00C643D0"/>
    <w:rsid w:val="00C645BC"/>
    <w:rsid w:val="00C64C26"/>
    <w:rsid w:val="00C65196"/>
    <w:rsid w:val="00C65371"/>
    <w:rsid w:val="00C6539A"/>
    <w:rsid w:val="00C6588F"/>
    <w:rsid w:val="00C65991"/>
    <w:rsid w:val="00C659BD"/>
    <w:rsid w:val="00C659CA"/>
    <w:rsid w:val="00C65D0E"/>
    <w:rsid w:val="00C65E36"/>
    <w:rsid w:val="00C65F5C"/>
    <w:rsid w:val="00C660A6"/>
    <w:rsid w:val="00C66667"/>
    <w:rsid w:val="00C66680"/>
    <w:rsid w:val="00C6682A"/>
    <w:rsid w:val="00C66CC6"/>
    <w:rsid w:val="00C67096"/>
    <w:rsid w:val="00C670A2"/>
    <w:rsid w:val="00C671DB"/>
    <w:rsid w:val="00C67B86"/>
    <w:rsid w:val="00C67C0B"/>
    <w:rsid w:val="00C67FF9"/>
    <w:rsid w:val="00C706CB"/>
    <w:rsid w:val="00C70961"/>
    <w:rsid w:val="00C70DC2"/>
    <w:rsid w:val="00C70E10"/>
    <w:rsid w:val="00C70F9C"/>
    <w:rsid w:val="00C7139E"/>
    <w:rsid w:val="00C718FC"/>
    <w:rsid w:val="00C71923"/>
    <w:rsid w:val="00C71B7E"/>
    <w:rsid w:val="00C71CD4"/>
    <w:rsid w:val="00C72B1E"/>
    <w:rsid w:val="00C7307A"/>
    <w:rsid w:val="00C7340E"/>
    <w:rsid w:val="00C73525"/>
    <w:rsid w:val="00C73ABF"/>
    <w:rsid w:val="00C73E13"/>
    <w:rsid w:val="00C73EDC"/>
    <w:rsid w:val="00C73EE2"/>
    <w:rsid w:val="00C7419E"/>
    <w:rsid w:val="00C7494D"/>
    <w:rsid w:val="00C74B30"/>
    <w:rsid w:val="00C74E8F"/>
    <w:rsid w:val="00C750AF"/>
    <w:rsid w:val="00C750DA"/>
    <w:rsid w:val="00C75B4F"/>
    <w:rsid w:val="00C75D3C"/>
    <w:rsid w:val="00C75E31"/>
    <w:rsid w:val="00C76259"/>
    <w:rsid w:val="00C766B9"/>
    <w:rsid w:val="00C76A4C"/>
    <w:rsid w:val="00C76DA7"/>
    <w:rsid w:val="00C76F94"/>
    <w:rsid w:val="00C7734D"/>
    <w:rsid w:val="00C7746D"/>
    <w:rsid w:val="00C776FA"/>
    <w:rsid w:val="00C77F75"/>
    <w:rsid w:val="00C80104"/>
    <w:rsid w:val="00C8086F"/>
    <w:rsid w:val="00C80BE4"/>
    <w:rsid w:val="00C80DA9"/>
    <w:rsid w:val="00C81030"/>
    <w:rsid w:val="00C8141C"/>
    <w:rsid w:val="00C81577"/>
    <w:rsid w:val="00C817CC"/>
    <w:rsid w:val="00C81811"/>
    <w:rsid w:val="00C818A4"/>
    <w:rsid w:val="00C818AA"/>
    <w:rsid w:val="00C81CA7"/>
    <w:rsid w:val="00C820CB"/>
    <w:rsid w:val="00C8260B"/>
    <w:rsid w:val="00C8264E"/>
    <w:rsid w:val="00C827C4"/>
    <w:rsid w:val="00C8286E"/>
    <w:rsid w:val="00C82CA1"/>
    <w:rsid w:val="00C82CCE"/>
    <w:rsid w:val="00C82DAE"/>
    <w:rsid w:val="00C82ED5"/>
    <w:rsid w:val="00C83150"/>
    <w:rsid w:val="00C83469"/>
    <w:rsid w:val="00C835D4"/>
    <w:rsid w:val="00C8382F"/>
    <w:rsid w:val="00C83CDE"/>
    <w:rsid w:val="00C83D43"/>
    <w:rsid w:val="00C83DEC"/>
    <w:rsid w:val="00C83E08"/>
    <w:rsid w:val="00C84338"/>
    <w:rsid w:val="00C84A83"/>
    <w:rsid w:val="00C84B18"/>
    <w:rsid w:val="00C84BFB"/>
    <w:rsid w:val="00C84C73"/>
    <w:rsid w:val="00C850B6"/>
    <w:rsid w:val="00C852D4"/>
    <w:rsid w:val="00C85E34"/>
    <w:rsid w:val="00C85FAA"/>
    <w:rsid w:val="00C85FE6"/>
    <w:rsid w:val="00C86085"/>
    <w:rsid w:val="00C8623E"/>
    <w:rsid w:val="00C8653C"/>
    <w:rsid w:val="00C869E8"/>
    <w:rsid w:val="00C87089"/>
    <w:rsid w:val="00C87723"/>
    <w:rsid w:val="00C879F0"/>
    <w:rsid w:val="00C87B6C"/>
    <w:rsid w:val="00C87EC0"/>
    <w:rsid w:val="00C904A2"/>
    <w:rsid w:val="00C9063C"/>
    <w:rsid w:val="00C90800"/>
    <w:rsid w:val="00C9089E"/>
    <w:rsid w:val="00C90E11"/>
    <w:rsid w:val="00C90EAF"/>
    <w:rsid w:val="00C90F4C"/>
    <w:rsid w:val="00C91669"/>
    <w:rsid w:val="00C91830"/>
    <w:rsid w:val="00C919C1"/>
    <w:rsid w:val="00C91A22"/>
    <w:rsid w:val="00C91E3A"/>
    <w:rsid w:val="00C923EB"/>
    <w:rsid w:val="00C92455"/>
    <w:rsid w:val="00C924EA"/>
    <w:rsid w:val="00C926D3"/>
    <w:rsid w:val="00C9275C"/>
    <w:rsid w:val="00C928FF"/>
    <w:rsid w:val="00C92A5C"/>
    <w:rsid w:val="00C92D3F"/>
    <w:rsid w:val="00C92E57"/>
    <w:rsid w:val="00C92EA9"/>
    <w:rsid w:val="00C92EBA"/>
    <w:rsid w:val="00C93145"/>
    <w:rsid w:val="00C93A44"/>
    <w:rsid w:val="00C93C6A"/>
    <w:rsid w:val="00C941BB"/>
    <w:rsid w:val="00C94393"/>
    <w:rsid w:val="00C943AF"/>
    <w:rsid w:val="00C94E91"/>
    <w:rsid w:val="00C94EA0"/>
    <w:rsid w:val="00C950CD"/>
    <w:rsid w:val="00C9551D"/>
    <w:rsid w:val="00C95F5D"/>
    <w:rsid w:val="00C96004"/>
    <w:rsid w:val="00C9610B"/>
    <w:rsid w:val="00C966FB"/>
    <w:rsid w:val="00C96953"/>
    <w:rsid w:val="00C96A9B"/>
    <w:rsid w:val="00C96CE3"/>
    <w:rsid w:val="00C96DEE"/>
    <w:rsid w:val="00C96EBF"/>
    <w:rsid w:val="00C97206"/>
    <w:rsid w:val="00C97AC5"/>
    <w:rsid w:val="00C97BBB"/>
    <w:rsid w:val="00C97C8A"/>
    <w:rsid w:val="00C97CD6"/>
    <w:rsid w:val="00C97CF4"/>
    <w:rsid w:val="00CA01A4"/>
    <w:rsid w:val="00CA026A"/>
    <w:rsid w:val="00CA08A8"/>
    <w:rsid w:val="00CA0A98"/>
    <w:rsid w:val="00CA0AA5"/>
    <w:rsid w:val="00CA0CE7"/>
    <w:rsid w:val="00CA17EF"/>
    <w:rsid w:val="00CA18CA"/>
    <w:rsid w:val="00CA1A6D"/>
    <w:rsid w:val="00CA2254"/>
    <w:rsid w:val="00CA2833"/>
    <w:rsid w:val="00CA2AAD"/>
    <w:rsid w:val="00CA2D8E"/>
    <w:rsid w:val="00CA2E76"/>
    <w:rsid w:val="00CA33C7"/>
    <w:rsid w:val="00CA3780"/>
    <w:rsid w:val="00CA3D13"/>
    <w:rsid w:val="00CA403A"/>
    <w:rsid w:val="00CA4260"/>
    <w:rsid w:val="00CA4A6A"/>
    <w:rsid w:val="00CA4B3F"/>
    <w:rsid w:val="00CA514F"/>
    <w:rsid w:val="00CA5A76"/>
    <w:rsid w:val="00CA5BF0"/>
    <w:rsid w:val="00CA5D49"/>
    <w:rsid w:val="00CA632F"/>
    <w:rsid w:val="00CA6491"/>
    <w:rsid w:val="00CA6822"/>
    <w:rsid w:val="00CA68E9"/>
    <w:rsid w:val="00CA6C01"/>
    <w:rsid w:val="00CA6EE5"/>
    <w:rsid w:val="00CA70F3"/>
    <w:rsid w:val="00CA71D2"/>
    <w:rsid w:val="00CA7316"/>
    <w:rsid w:val="00CA7320"/>
    <w:rsid w:val="00CA7490"/>
    <w:rsid w:val="00CA7BEE"/>
    <w:rsid w:val="00CA7E52"/>
    <w:rsid w:val="00CB02F9"/>
    <w:rsid w:val="00CB0499"/>
    <w:rsid w:val="00CB062E"/>
    <w:rsid w:val="00CB0688"/>
    <w:rsid w:val="00CB06EF"/>
    <w:rsid w:val="00CB09CA"/>
    <w:rsid w:val="00CB0B1A"/>
    <w:rsid w:val="00CB0BD1"/>
    <w:rsid w:val="00CB0DEC"/>
    <w:rsid w:val="00CB0E3D"/>
    <w:rsid w:val="00CB0EC1"/>
    <w:rsid w:val="00CB0F0D"/>
    <w:rsid w:val="00CB1056"/>
    <w:rsid w:val="00CB1192"/>
    <w:rsid w:val="00CB1305"/>
    <w:rsid w:val="00CB15AC"/>
    <w:rsid w:val="00CB16D0"/>
    <w:rsid w:val="00CB178D"/>
    <w:rsid w:val="00CB18E0"/>
    <w:rsid w:val="00CB19F4"/>
    <w:rsid w:val="00CB1C7B"/>
    <w:rsid w:val="00CB1F64"/>
    <w:rsid w:val="00CB23C2"/>
    <w:rsid w:val="00CB30D3"/>
    <w:rsid w:val="00CB347A"/>
    <w:rsid w:val="00CB348D"/>
    <w:rsid w:val="00CB3492"/>
    <w:rsid w:val="00CB3603"/>
    <w:rsid w:val="00CB3745"/>
    <w:rsid w:val="00CB3A1D"/>
    <w:rsid w:val="00CB3D17"/>
    <w:rsid w:val="00CB3E55"/>
    <w:rsid w:val="00CB4466"/>
    <w:rsid w:val="00CB4485"/>
    <w:rsid w:val="00CB452D"/>
    <w:rsid w:val="00CB4591"/>
    <w:rsid w:val="00CB48D0"/>
    <w:rsid w:val="00CB4933"/>
    <w:rsid w:val="00CB4B40"/>
    <w:rsid w:val="00CB4E40"/>
    <w:rsid w:val="00CB5218"/>
    <w:rsid w:val="00CB568D"/>
    <w:rsid w:val="00CB5823"/>
    <w:rsid w:val="00CB5E86"/>
    <w:rsid w:val="00CB638A"/>
    <w:rsid w:val="00CB63F1"/>
    <w:rsid w:val="00CB6864"/>
    <w:rsid w:val="00CB6BBB"/>
    <w:rsid w:val="00CB6F4E"/>
    <w:rsid w:val="00CB71D2"/>
    <w:rsid w:val="00CB743A"/>
    <w:rsid w:val="00CB74D1"/>
    <w:rsid w:val="00CB7974"/>
    <w:rsid w:val="00CC0106"/>
    <w:rsid w:val="00CC0398"/>
    <w:rsid w:val="00CC0BC2"/>
    <w:rsid w:val="00CC0BF8"/>
    <w:rsid w:val="00CC0EFB"/>
    <w:rsid w:val="00CC0F2B"/>
    <w:rsid w:val="00CC0F9B"/>
    <w:rsid w:val="00CC14D5"/>
    <w:rsid w:val="00CC16E7"/>
    <w:rsid w:val="00CC1992"/>
    <w:rsid w:val="00CC1A15"/>
    <w:rsid w:val="00CC1C36"/>
    <w:rsid w:val="00CC1D0F"/>
    <w:rsid w:val="00CC1D11"/>
    <w:rsid w:val="00CC1DAE"/>
    <w:rsid w:val="00CC21EF"/>
    <w:rsid w:val="00CC2209"/>
    <w:rsid w:val="00CC228C"/>
    <w:rsid w:val="00CC25E6"/>
    <w:rsid w:val="00CC2633"/>
    <w:rsid w:val="00CC2A30"/>
    <w:rsid w:val="00CC2D19"/>
    <w:rsid w:val="00CC3062"/>
    <w:rsid w:val="00CC39D0"/>
    <w:rsid w:val="00CC3A95"/>
    <w:rsid w:val="00CC3F4D"/>
    <w:rsid w:val="00CC3FAA"/>
    <w:rsid w:val="00CC430F"/>
    <w:rsid w:val="00CC43BD"/>
    <w:rsid w:val="00CC45E4"/>
    <w:rsid w:val="00CC4601"/>
    <w:rsid w:val="00CC4626"/>
    <w:rsid w:val="00CC4662"/>
    <w:rsid w:val="00CC48C6"/>
    <w:rsid w:val="00CC4A45"/>
    <w:rsid w:val="00CC4EF5"/>
    <w:rsid w:val="00CC5772"/>
    <w:rsid w:val="00CC5C18"/>
    <w:rsid w:val="00CC5C88"/>
    <w:rsid w:val="00CC5F9D"/>
    <w:rsid w:val="00CC6005"/>
    <w:rsid w:val="00CC6095"/>
    <w:rsid w:val="00CC627B"/>
    <w:rsid w:val="00CC64A8"/>
    <w:rsid w:val="00CC6B15"/>
    <w:rsid w:val="00CC6C25"/>
    <w:rsid w:val="00CC6D86"/>
    <w:rsid w:val="00CC6E75"/>
    <w:rsid w:val="00CC70DA"/>
    <w:rsid w:val="00CC7183"/>
    <w:rsid w:val="00CD01DF"/>
    <w:rsid w:val="00CD0F0F"/>
    <w:rsid w:val="00CD0FF4"/>
    <w:rsid w:val="00CD1630"/>
    <w:rsid w:val="00CD21A2"/>
    <w:rsid w:val="00CD2BD3"/>
    <w:rsid w:val="00CD2ED0"/>
    <w:rsid w:val="00CD34D6"/>
    <w:rsid w:val="00CD3FFB"/>
    <w:rsid w:val="00CD4138"/>
    <w:rsid w:val="00CD4184"/>
    <w:rsid w:val="00CD459C"/>
    <w:rsid w:val="00CD4712"/>
    <w:rsid w:val="00CD475D"/>
    <w:rsid w:val="00CD4E72"/>
    <w:rsid w:val="00CD4EDB"/>
    <w:rsid w:val="00CD5268"/>
    <w:rsid w:val="00CD5863"/>
    <w:rsid w:val="00CD5B07"/>
    <w:rsid w:val="00CD5FB7"/>
    <w:rsid w:val="00CD6104"/>
    <w:rsid w:val="00CD6452"/>
    <w:rsid w:val="00CD66CA"/>
    <w:rsid w:val="00CD6AD8"/>
    <w:rsid w:val="00CD6D60"/>
    <w:rsid w:val="00CD736A"/>
    <w:rsid w:val="00CD77B1"/>
    <w:rsid w:val="00CD77DC"/>
    <w:rsid w:val="00CD78E6"/>
    <w:rsid w:val="00CD791C"/>
    <w:rsid w:val="00CD7ACF"/>
    <w:rsid w:val="00CD7BE6"/>
    <w:rsid w:val="00CE005E"/>
    <w:rsid w:val="00CE0162"/>
    <w:rsid w:val="00CE045D"/>
    <w:rsid w:val="00CE07B3"/>
    <w:rsid w:val="00CE080F"/>
    <w:rsid w:val="00CE115E"/>
    <w:rsid w:val="00CE1258"/>
    <w:rsid w:val="00CE190A"/>
    <w:rsid w:val="00CE1AEE"/>
    <w:rsid w:val="00CE1BEA"/>
    <w:rsid w:val="00CE216F"/>
    <w:rsid w:val="00CE24EE"/>
    <w:rsid w:val="00CE2618"/>
    <w:rsid w:val="00CE298C"/>
    <w:rsid w:val="00CE2CD6"/>
    <w:rsid w:val="00CE2DB1"/>
    <w:rsid w:val="00CE3109"/>
    <w:rsid w:val="00CE3226"/>
    <w:rsid w:val="00CE34E1"/>
    <w:rsid w:val="00CE385F"/>
    <w:rsid w:val="00CE3FDB"/>
    <w:rsid w:val="00CE40BC"/>
    <w:rsid w:val="00CE468F"/>
    <w:rsid w:val="00CE4765"/>
    <w:rsid w:val="00CE48FB"/>
    <w:rsid w:val="00CE4987"/>
    <w:rsid w:val="00CE4B09"/>
    <w:rsid w:val="00CE5290"/>
    <w:rsid w:val="00CE53B4"/>
    <w:rsid w:val="00CE5B4F"/>
    <w:rsid w:val="00CE5E4F"/>
    <w:rsid w:val="00CE5EDF"/>
    <w:rsid w:val="00CE6317"/>
    <w:rsid w:val="00CE6322"/>
    <w:rsid w:val="00CE64CE"/>
    <w:rsid w:val="00CE674E"/>
    <w:rsid w:val="00CE6E8A"/>
    <w:rsid w:val="00CE7018"/>
    <w:rsid w:val="00CE72E0"/>
    <w:rsid w:val="00CE790E"/>
    <w:rsid w:val="00CF0287"/>
    <w:rsid w:val="00CF02ED"/>
    <w:rsid w:val="00CF07D8"/>
    <w:rsid w:val="00CF0AB6"/>
    <w:rsid w:val="00CF0BCB"/>
    <w:rsid w:val="00CF0E5A"/>
    <w:rsid w:val="00CF0FF2"/>
    <w:rsid w:val="00CF176C"/>
    <w:rsid w:val="00CF1BD5"/>
    <w:rsid w:val="00CF1EFF"/>
    <w:rsid w:val="00CF2326"/>
    <w:rsid w:val="00CF249E"/>
    <w:rsid w:val="00CF25AE"/>
    <w:rsid w:val="00CF281D"/>
    <w:rsid w:val="00CF2BBD"/>
    <w:rsid w:val="00CF2F60"/>
    <w:rsid w:val="00CF2FE5"/>
    <w:rsid w:val="00CF318E"/>
    <w:rsid w:val="00CF31E2"/>
    <w:rsid w:val="00CF3334"/>
    <w:rsid w:val="00CF343F"/>
    <w:rsid w:val="00CF36B3"/>
    <w:rsid w:val="00CF3822"/>
    <w:rsid w:val="00CF3C21"/>
    <w:rsid w:val="00CF3F8B"/>
    <w:rsid w:val="00CF4186"/>
    <w:rsid w:val="00CF42B7"/>
    <w:rsid w:val="00CF43BA"/>
    <w:rsid w:val="00CF4588"/>
    <w:rsid w:val="00CF45A7"/>
    <w:rsid w:val="00CF482C"/>
    <w:rsid w:val="00CF4F97"/>
    <w:rsid w:val="00CF50E5"/>
    <w:rsid w:val="00CF50FB"/>
    <w:rsid w:val="00CF518D"/>
    <w:rsid w:val="00CF571D"/>
    <w:rsid w:val="00CF57A0"/>
    <w:rsid w:val="00CF58BB"/>
    <w:rsid w:val="00CF5B71"/>
    <w:rsid w:val="00CF5EE2"/>
    <w:rsid w:val="00CF6483"/>
    <w:rsid w:val="00CF6D50"/>
    <w:rsid w:val="00CF70AB"/>
    <w:rsid w:val="00CF7542"/>
    <w:rsid w:val="00CF7A33"/>
    <w:rsid w:val="00CF7B17"/>
    <w:rsid w:val="00D001A1"/>
    <w:rsid w:val="00D00251"/>
    <w:rsid w:val="00D00598"/>
    <w:rsid w:val="00D006F2"/>
    <w:rsid w:val="00D008DD"/>
    <w:rsid w:val="00D00AB6"/>
    <w:rsid w:val="00D01466"/>
    <w:rsid w:val="00D01685"/>
    <w:rsid w:val="00D01701"/>
    <w:rsid w:val="00D01719"/>
    <w:rsid w:val="00D018E6"/>
    <w:rsid w:val="00D01D21"/>
    <w:rsid w:val="00D01EA5"/>
    <w:rsid w:val="00D02310"/>
    <w:rsid w:val="00D0263E"/>
    <w:rsid w:val="00D028AB"/>
    <w:rsid w:val="00D02A10"/>
    <w:rsid w:val="00D02A94"/>
    <w:rsid w:val="00D02AE5"/>
    <w:rsid w:val="00D02CC3"/>
    <w:rsid w:val="00D02F73"/>
    <w:rsid w:val="00D03154"/>
    <w:rsid w:val="00D03223"/>
    <w:rsid w:val="00D03354"/>
    <w:rsid w:val="00D0341F"/>
    <w:rsid w:val="00D03435"/>
    <w:rsid w:val="00D03625"/>
    <w:rsid w:val="00D03954"/>
    <w:rsid w:val="00D04745"/>
    <w:rsid w:val="00D04A41"/>
    <w:rsid w:val="00D04AE0"/>
    <w:rsid w:val="00D04CDE"/>
    <w:rsid w:val="00D04E78"/>
    <w:rsid w:val="00D05251"/>
    <w:rsid w:val="00D053A9"/>
    <w:rsid w:val="00D057D7"/>
    <w:rsid w:val="00D05CF4"/>
    <w:rsid w:val="00D06329"/>
    <w:rsid w:val="00D06939"/>
    <w:rsid w:val="00D069B1"/>
    <w:rsid w:val="00D06D51"/>
    <w:rsid w:val="00D0708C"/>
    <w:rsid w:val="00D0708F"/>
    <w:rsid w:val="00D07245"/>
    <w:rsid w:val="00D072AF"/>
    <w:rsid w:val="00D07360"/>
    <w:rsid w:val="00D079F4"/>
    <w:rsid w:val="00D07AFE"/>
    <w:rsid w:val="00D07B37"/>
    <w:rsid w:val="00D1074D"/>
    <w:rsid w:val="00D1079A"/>
    <w:rsid w:val="00D1099F"/>
    <w:rsid w:val="00D10D54"/>
    <w:rsid w:val="00D11118"/>
    <w:rsid w:val="00D1113F"/>
    <w:rsid w:val="00D1114C"/>
    <w:rsid w:val="00D113EE"/>
    <w:rsid w:val="00D115F3"/>
    <w:rsid w:val="00D1168E"/>
    <w:rsid w:val="00D11BCA"/>
    <w:rsid w:val="00D11C63"/>
    <w:rsid w:val="00D11F73"/>
    <w:rsid w:val="00D122F1"/>
    <w:rsid w:val="00D124E5"/>
    <w:rsid w:val="00D126D4"/>
    <w:rsid w:val="00D12A6C"/>
    <w:rsid w:val="00D12A78"/>
    <w:rsid w:val="00D12D8D"/>
    <w:rsid w:val="00D12E9C"/>
    <w:rsid w:val="00D12ECC"/>
    <w:rsid w:val="00D13165"/>
    <w:rsid w:val="00D131EE"/>
    <w:rsid w:val="00D13996"/>
    <w:rsid w:val="00D13CEC"/>
    <w:rsid w:val="00D14562"/>
    <w:rsid w:val="00D145A8"/>
    <w:rsid w:val="00D14ABC"/>
    <w:rsid w:val="00D14C7E"/>
    <w:rsid w:val="00D14D65"/>
    <w:rsid w:val="00D15478"/>
    <w:rsid w:val="00D1564B"/>
    <w:rsid w:val="00D15701"/>
    <w:rsid w:val="00D157A3"/>
    <w:rsid w:val="00D1590B"/>
    <w:rsid w:val="00D15B48"/>
    <w:rsid w:val="00D15BCB"/>
    <w:rsid w:val="00D15D88"/>
    <w:rsid w:val="00D15F46"/>
    <w:rsid w:val="00D16248"/>
    <w:rsid w:val="00D164CD"/>
    <w:rsid w:val="00D16595"/>
    <w:rsid w:val="00D167EF"/>
    <w:rsid w:val="00D16A3F"/>
    <w:rsid w:val="00D16E9C"/>
    <w:rsid w:val="00D16F19"/>
    <w:rsid w:val="00D17189"/>
    <w:rsid w:val="00D171B0"/>
    <w:rsid w:val="00D17365"/>
    <w:rsid w:val="00D17415"/>
    <w:rsid w:val="00D17481"/>
    <w:rsid w:val="00D17935"/>
    <w:rsid w:val="00D17998"/>
    <w:rsid w:val="00D20206"/>
    <w:rsid w:val="00D209FA"/>
    <w:rsid w:val="00D20B3F"/>
    <w:rsid w:val="00D20CE3"/>
    <w:rsid w:val="00D2133E"/>
    <w:rsid w:val="00D21CC2"/>
    <w:rsid w:val="00D21DBA"/>
    <w:rsid w:val="00D2238A"/>
    <w:rsid w:val="00D223F6"/>
    <w:rsid w:val="00D22440"/>
    <w:rsid w:val="00D22876"/>
    <w:rsid w:val="00D23083"/>
    <w:rsid w:val="00D23147"/>
    <w:rsid w:val="00D24156"/>
    <w:rsid w:val="00D242A6"/>
    <w:rsid w:val="00D24634"/>
    <w:rsid w:val="00D24ED1"/>
    <w:rsid w:val="00D24F7C"/>
    <w:rsid w:val="00D255FB"/>
    <w:rsid w:val="00D25888"/>
    <w:rsid w:val="00D25B37"/>
    <w:rsid w:val="00D25B60"/>
    <w:rsid w:val="00D25C62"/>
    <w:rsid w:val="00D25F4B"/>
    <w:rsid w:val="00D260EF"/>
    <w:rsid w:val="00D26DBE"/>
    <w:rsid w:val="00D26E84"/>
    <w:rsid w:val="00D2718E"/>
    <w:rsid w:val="00D27228"/>
    <w:rsid w:val="00D27B18"/>
    <w:rsid w:val="00D27CAA"/>
    <w:rsid w:val="00D302A6"/>
    <w:rsid w:val="00D3031F"/>
    <w:rsid w:val="00D3057A"/>
    <w:rsid w:val="00D30650"/>
    <w:rsid w:val="00D309D1"/>
    <w:rsid w:val="00D31067"/>
    <w:rsid w:val="00D3138B"/>
    <w:rsid w:val="00D314A8"/>
    <w:rsid w:val="00D3159D"/>
    <w:rsid w:val="00D315AC"/>
    <w:rsid w:val="00D31615"/>
    <w:rsid w:val="00D31C5F"/>
    <w:rsid w:val="00D32555"/>
    <w:rsid w:val="00D327B3"/>
    <w:rsid w:val="00D32907"/>
    <w:rsid w:val="00D32A83"/>
    <w:rsid w:val="00D32BBC"/>
    <w:rsid w:val="00D32BCC"/>
    <w:rsid w:val="00D32DA7"/>
    <w:rsid w:val="00D32F7A"/>
    <w:rsid w:val="00D337CD"/>
    <w:rsid w:val="00D33A94"/>
    <w:rsid w:val="00D33B60"/>
    <w:rsid w:val="00D3416A"/>
    <w:rsid w:val="00D346D6"/>
    <w:rsid w:val="00D34998"/>
    <w:rsid w:val="00D34AFE"/>
    <w:rsid w:val="00D34F5B"/>
    <w:rsid w:val="00D34FEE"/>
    <w:rsid w:val="00D350F7"/>
    <w:rsid w:val="00D3531A"/>
    <w:rsid w:val="00D3560F"/>
    <w:rsid w:val="00D35B19"/>
    <w:rsid w:val="00D35BEB"/>
    <w:rsid w:val="00D35C18"/>
    <w:rsid w:val="00D35DCA"/>
    <w:rsid w:val="00D35EFB"/>
    <w:rsid w:val="00D35FEE"/>
    <w:rsid w:val="00D3603D"/>
    <w:rsid w:val="00D3672A"/>
    <w:rsid w:val="00D36DB7"/>
    <w:rsid w:val="00D36E94"/>
    <w:rsid w:val="00D37190"/>
    <w:rsid w:val="00D371FE"/>
    <w:rsid w:val="00D3730C"/>
    <w:rsid w:val="00D374D8"/>
    <w:rsid w:val="00D374E6"/>
    <w:rsid w:val="00D3753F"/>
    <w:rsid w:val="00D375F4"/>
    <w:rsid w:val="00D378D8"/>
    <w:rsid w:val="00D37A72"/>
    <w:rsid w:val="00D37B10"/>
    <w:rsid w:val="00D37B1B"/>
    <w:rsid w:val="00D37E75"/>
    <w:rsid w:val="00D401F2"/>
    <w:rsid w:val="00D403E0"/>
    <w:rsid w:val="00D40613"/>
    <w:rsid w:val="00D406FF"/>
    <w:rsid w:val="00D407C9"/>
    <w:rsid w:val="00D407D2"/>
    <w:rsid w:val="00D40CF3"/>
    <w:rsid w:val="00D40DC5"/>
    <w:rsid w:val="00D416F4"/>
    <w:rsid w:val="00D41C4F"/>
    <w:rsid w:val="00D41FF3"/>
    <w:rsid w:val="00D4207F"/>
    <w:rsid w:val="00D42C16"/>
    <w:rsid w:val="00D42C47"/>
    <w:rsid w:val="00D42FC0"/>
    <w:rsid w:val="00D43912"/>
    <w:rsid w:val="00D439ED"/>
    <w:rsid w:val="00D43A91"/>
    <w:rsid w:val="00D441AD"/>
    <w:rsid w:val="00D44384"/>
    <w:rsid w:val="00D44960"/>
    <w:rsid w:val="00D44F50"/>
    <w:rsid w:val="00D450C8"/>
    <w:rsid w:val="00D45266"/>
    <w:rsid w:val="00D454DD"/>
    <w:rsid w:val="00D45514"/>
    <w:rsid w:val="00D45725"/>
    <w:rsid w:val="00D457D8"/>
    <w:rsid w:val="00D45E80"/>
    <w:rsid w:val="00D45EA1"/>
    <w:rsid w:val="00D45F76"/>
    <w:rsid w:val="00D46CC3"/>
    <w:rsid w:val="00D46EAC"/>
    <w:rsid w:val="00D470ED"/>
    <w:rsid w:val="00D4724F"/>
    <w:rsid w:val="00D472CB"/>
    <w:rsid w:val="00D4799B"/>
    <w:rsid w:val="00D479C4"/>
    <w:rsid w:val="00D5049F"/>
    <w:rsid w:val="00D50A7A"/>
    <w:rsid w:val="00D51250"/>
    <w:rsid w:val="00D5134A"/>
    <w:rsid w:val="00D51359"/>
    <w:rsid w:val="00D5153A"/>
    <w:rsid w:val="00D519F9"/>
    <w:rsid w:val="00D51C08"/>
    <w:rsid w:val="00D52125"/>
    <w:rsid w:val="00D522AE"/>
    <w:rsid w:val="00D5233D"/>
    <w:rsid w:val="00D525BD"/>
    <w:rsid w:val="00D52A18"/>
    <w:rsid w:val="00D52A54"/>
    <w:rsid w:val="00D52DB2"/>
    <w:rsid w:val="00D52E2B"/>
    <w:rsid w:val="00D52EDE"/>
    <w:rsid w:val="00D53D4B"/>
    <w:rsid w:val="00D53D82"/>
    <w:rsid w:val="00D546E6"/>
    <w:rsid w:val="00D54D32"/>
    <w:rsid w:val="00D55CA3"/>
    <w:rsid w:val="00D55E35"/>
    <w:rsid w:val="00D55FB5"/>
    <w:rsid w:val="00D56082"/>
    <w:rsid w:val="00D56384"/>
    <w:rsid w:val="00D565B2"/>
    <w:rsid w:val="00D56A50"/>
    <w:rsid w:val="00D56B20"/>
    <w:rsid w:val="00D56B47"/>
    <w:rsid w:val="00D56E43"/>
    <w:rsid w:val="00D57110"/>
    <w:rsid w:val="00D57159"/>
    <w:rsid w:val="00D57357"/>
    <w:rsid w:val="00D5773A"/>
    <w:rsid w:val="00D5786B"/>
    <w:rsid w:val="00D5786E"/>
    <w:rsid w:val="00D60154"/>
    <w:rsid w:val="00D60A59"/>
    <w:rsid w:val="00D60C13"/>
    <w:rsid w:val="00D60C3F"/>
    <w:rsid w:val="00D60CD6"/>
    <w:rsid w:val="00D60F2C"/>
    <w:rsid w:val="00D613A8"/>
    <w:rsid w:val="00D6146E"/>
    <w:rsid w:val="00D617FD"/>
    <w:rsid w:val="00D6181C"/>
    <w:rsid w:val="00D61B33"/>
    <w:rsid w:val="00D61B88"/>
    <w:rsid w:val="00D61BDA"/>
    <w:rsid w:val="00D620A6"/>
    <w:rsid w:val="00D622D8"/>
    <w:rsid w:val="00D62438"/>
    <w:rsid w:val="00D6270D"/>
    <w:rsid w:val="00D6270F"/>
    <w:rsid w:val="00D62B03"/>
    <w:rsid w:val="00D62EFF"/>
    <w:rsid w:val="00D6322B"/>
    <w:rsid w:val="00D6346F"/>
    <w:rsid w:val="00D63706"/>
    <w:rsid w:val="00D63B03"/>
    <w:rsid w:val="00D63BFA"/>
    <w:rsid w:val="00D63FE5"/>
    <w:rsid w:val="00D645AE"/>
    <w:rsid w:val="00D64718"/>
    <w:rsid w:val="00D648C8"/>
    <w:rsid w:val="00D6490C"/>
    <w:rsid w:val="00D64AE6"/>
    <w:rsid w:val="00D64B4A"/>
    <w:rsid w:val="00D64C42"/>
    <w:rsid w:val="00D65179"/>
    <w:rsid w:val="00D6562B"/>
    <w:rsid w:val="00D656B7"/>
    <w:rsid w:val="00D6585C"/>
    <w:rsid w:val="00D65B40"/>
    <w:rsid w:val="00D65B95"/>
    <w:rsid w:val="00D6620C"/>
    <w:rsid w:val="00D66324"/>
    <w:rsid w:val="00D66699"/>
    <w:rsid w:val="00D6678A"/>
    <w:rsid w:val="00D6679C"/>
    <w:rsid w:val="00D66BD7"/>
    <w:rsid w:val="00D66E99"/>
    <w:rsid w:val="00D67B56"/>
    <w:rsid w:val="00D67D8B"/>
    <w:rsid w:val="00D67EB8"/>
    <w:rsid w:val="00D704DE"/>
    <w:rsid w:val="00D70693"/>
    <w:rsid w:val="00D70A92"/>
    <w:rsid w:val="00D70D9B"/>
    <w:rsid w:val="00D71063"/>
    <w:rsid w:val="00D7148C"/>
    <w:rsid w:val="00D71C6A"/>
    <w:rsid w:val="00D71F4F"/>
    <w:rsid w:val="00D72147"/>
    <w:rsid w:val="00D725D5"/>
    <w:rsid w:val="00D72966"/>
    <w:rsid w:val="00D730F1"/>
    <w:rsid w:val="00D731CA"/>
    <w:rsid w:val="00D73552"/>
    <w:rsid w:val="00D73732"/>
    <w:rsid w:val="00D7382D"/>
    <w:rsid w:val="00D7382F"/>
    <w:rsid w:val="00D73966"/>
    <w:rsid w:val="00D73A15"/>
    <w:rsid w:val="00D73B67"/>
    <w:rsid w:val="00D74566"/>
    <w:rsid w:val="00D745B0"/>
    <w:rsid w:val="00D7482F"/>
    <w:rsid w:val="00D749FB"/>
    <w:rsid w:val="00D74A0F"/>
    <w:rsid w:val="00D74A67"/>
    <w:rsid w:val="00D74F72"/>
    <w:rsid w:val="00D75129"/>
    <w:rsid w:val="00D75136"/>
    <w:rsid w:val="00D75213"/>
    <w:rsid w:val="00D7587D"/>
    <w:rsid w:val="00D75929"/>
    <w:rsid w:val="00D75BE9"/>
    <w:rsid w:val="00D75C67"/>
    <w:rsid w:val="00D75F98"/>
    <w:rsid w:val="00D760E1"/>
    <w:rsid w:val="00D7635D"/>
    <w:rsid w:val="00D763AC"/>
    <w:rsid w:val="00D767EC"/>
    <w:rsid w:val="00D76A89"/>
    <w:rsid w:val="00D76D17"/>
    <w:rsid w:val="00D76D3B"/>
    <w:rsid w:val="00D771A5"/>
    <w:rsid w:val="00D7771C"/>
    <w:rsid w:val="00D77AC9"/>
    <w:rsid w:val="00D803D1"/>
    <w:rsid w:val="00D80518"/>
    <w:rsid w:val="00D80528"/>
    <w:rsid w:val="00D8058E"/>
    <w:rsid w:val="00D80899"/>
    <w:rsid w:val="00D80B7F"/>
    <w:rsid w:val="00D80F68"/>
    <w:rsid w:val="00D81563"/>
    <w:rsid w:val="00D81BB2"/>
    <w:rsid w:val="00D81EBE"/>
    <w:rsid w:val="00D82016"/>
    <w:rsid w:val="00D82243"/>
    <w:rsid w:val="00D82504"/>
    <w:rsid w:val="00D8255C"/>
    <w:rsid w:val="00D826B4"/>
    <w:rsid w:val="00D827B0"/>
    <w:rsid w:val="00D82894"/>
    <w:rsid w:val="00D82BA0"/>
    <w:rsid w:val="00D82CE5"/>
    <w:rsid w:val="00D82D0E"/>
    <w:rsid w:val="00D83276"/>
    <w:rsid w:val="00D8351E"/>
    <w:rsid w:val="00D8380D"/>
    <w:rsid w:val="00D8397B"/>
    <w:rsid w:val="00D83D18"/>
    <w:rsid w:val="00D83E0C"/>
    <w:rsid w:val="00D83FAF"/>
    <w:rsid w:val="00D84492"/>
    <w:rsid w:val="00D844FD"/>
    <w:rsid w:val="00D8463F"/>
    <w:rsid w:val="00D846D0"/>
    <w:rsid w:val="00D849BB"/>
    <w:rsid w:val="00D84D73"/>
    <w:rsid w:val="00D84EC6"/>
    <w:rsid w:val="00D84F83"/>
    <w:rsid w:val="00D8502F"/>
    <w:rsid w:val="00D8514E"/>
    <w:rsid w:val="00D851D0"/>
    <w:rsid w:val="00D85305"/>
    <w:rsid w:val="00D85498"/>
    <w:rsid w:val="00D854A9"/>
    <w:rsid w:val="00D85580"/>
    <w:rsid w:val="00D85966"/>
    <w:rsid w:val="00D85BB8"/>
    <w:rsid w:val="00D85CDB"/>
    <w:rsid w:val="00D85D8D"/>
    <w:rsid w:val="00D85DDD"/>
    <w:rsid w:val="00D85F44"/>
    <w:rsid w:val="00D86218"/>
    <w:rsid w:val="00D8650A"/>
    <w:rsid w:val="00D86532"/>
    <w:rsid w:val="00D866A1"/>
    <w:rsid w:val="00D86791"/>
    <w:rsid w:val="00D86CB8"/>
    <w:rsid w:val="00D86DDC"/>
    <w:rsid w:val="00D86EDD"/>
    <w:rsid w:val="00D87387"/>
    <w:rsid w:val="00D873ED"/>
    <w:rsid w:val="00D8741C"/>
    <w:rsid w:val="00D874B3"/>
    <w:rsid w:val="00D87729"/>
    <w:rsid w:val="00D877B8"/>
    <w:rsid w:val="00D87888"/>
    <w:rsid w:val="00D87C3F"/>
    <w:rsid w:val="00D87E47"/>
    <w:rsid w:val="00D87EAE"/>
    <w:rsid w:val="00D900AE"/>
    <w:rsid w:val="00D903EC"/>
    <w:rsid w:val="00D904EE"/>
    <w:rsid w:val="00D909AD"/>
    <w:rsid w:val="00D90B61"/>
    <w:rsid w:val="00D90CFD"/>
    <w:rsid w:val="00D90D9A"/>
    <w:rsid w:val="00D9109D"/>
    <w:rsid w:val="00D91179"/>
    <w:rsid w:val="00D915CF"/>
    <w:rsid w:val="00D919CF"/>
    <w:rsid w:val="00D91A36"/>
    <w:rsid w:val="00D92293"/>
    <w:rsid w:val="00D92967"/>
    <w:rsid w:val="00D92C69"/>
    <w:rsid w:val="00D92CD8"/>
    <w:rsid w:val="00D93384"/>
    <w:rsid w:val="00D9346E"/>
    <w:rsid w:val="00D937B9"/>
    <w:rsid w:val="00D9399C"/>
    <w:rsid w:val="00D9399E"/>
    <w:rsid w:val="00D93B70"/>
    <w:rsid w:val="00D93C46"/>
    <w:rsid w:val="00D93DEB"/>
    <w:rsid w:val="00D93F97"/>
    <w:rsid w:val="00D9403F"/>
    <w:rsid w:val="00D94102"/>
    <w:rsid w:val="00D94515"/>
    <w:rsid w:val="00D94535"/>
    <w:rsid w:val="00D945BA"/>
    <w:rsid w:val="00D9469A"/>
    <w:rsid w:val="00D94ABC"/>
    <w:rsid w:val="00D9530F"/>
    <w:rsid w:val="00D95333"/>
    <w:rsid w:val="00D9644C"/>
    <w:rsid w:val="00D970C1"/>
    <w:rsid w:val="00D970DF"/>
    <w:rsid w:val="00D9789C"/>
    <w:rsid w:val="00D978B3"/>
    <w:rsid w:val="00D97DA9"/>
    <w:rsid w:val="00DA01FE"/>
    <w:rsid w:val="00DA0311"/>
    <w:rsid w:val="00DA040D"/>
    <w:rsid w:val="00DA044C"/>
    <w:rsid w:val="00DA06B5"/>
    <w:rsid w:val="00DA0727"/>
    <w:rsid w:val="00DA087D"/>
    <w:rsid w:val="00DA1061"/>
    <w:rsid w:val="00DA10C8"/>
    <w:rsid w:val="00DA11E1"/>
    <w:rsid w:val="00DA126A"/>
    <w:rsid w:val="00DA152D"/>
    <w:rsid w:val="00DA16ED"/>
    <w:rsid w:val="00DA176C"/>
    <w:rsid w:val="00DA1B60"/>
    <w:rsid w:val="00DA1CB2"/>
    <w:rsid w:val="00DA1DDD"/>
    <w:rsid w:val="00DA1F24"/>
    <w:rsid w:val="00DA1F75"/>
    <w:rsid w:val="00DA216B"/>
    <w:rsid w:val="00DA26AD"/>
    <w:rsid w:val="00DA285D"/>
    <w:rsid w:val="00DA2894"/>
    <w:rsid w:val="00DA295A"/>
    <w:rsid w:val="00DA2EDB"/>
    <w:rsid w:val="00DA3496"/>
    <w:rsid w:val="00DA34C8"/>
    <w:rsid w:val="00DA34E1"/>
    <w:rsid w:val="00DA3519"/>
    <w:rsid w:val="00DA3723"/>
    <w:rsid w:val="00DA39DF"/>
    <w:rsid w:val="00DA3AE6"/>
    <w:rsid w:val="00DA3C96"/>
    <w:rsid w:val="00DA3CC5"/>
    <w:rsid w:val="00DA3D90"/>
    <w:rsid w:val="00DA3E78"/>
    <w:rsid w:val="00DA4204"/>
    <w:rsid w:val="00DA432C"/>
    <w:rsid w:val="00DA439D"/>
    <w:rsid w:val="00DA46DA"/>
    <w:rsid w:val="00DA49B8"/>
    <w:rsid w:val="00DA4ACE"/>
    <w:rsid w:val="00DA4C3E"/>
    <w:rsid w:val="00DA4EA2"/>
    <w:rsid w:val="00DA53A3"/>
    <w:rsid w:val="00DA5C76"/>
    <w:rsid w:val="00DA5D82"/>
    <w:rsid w:val="00DA6098"/>
    <w:rsid w:val="00DA63EF"/>
    <w:rsid w:val="00DA640F"/>
    <w:rsid w:val="00DA6612"/>
    <w:rsid w:val="00DA66F5"/>
    <w:rsid w:val="00DA687C"/>
    <w:rsid w:val="00DA69D5"/>
    <w:rsid w:val="00DA71DE"/>
    <w:rsid w:val="00DA72B4"/>
    <w:rsid w:val="00DA7551"/>
    <w:rsid w:val="00DA76F1"/>
    <w:rsid w:val="00DA7885"/>
    <w:rsid w:val="00DA7A38"/>
    <w:rsid w:val="00DB065D"/>
    <w:rsid w:val="00DB0687"/>
    <w:rsid w:val="00DB06D9"/>
    <w:rsid w:val="00DB082C"/>
    <w:rsid w:val="00DB096F"/>
    <w:rsid w:val="00DB0B11"/>
    <w:rsid w:val="00DB147B"/>
    <w:rsid w:val="00DB14BF"/>
    <w:rsid w:val="00DB1766"/>
    <w:rsid w:val="00DB1AAF"/>
    <w:rsid w:val="00DB1F4A"/>
    <w:rsid w:val="00DB1F78"/>
    <w:rsid w:val="00DB24B2"/>
    <w:rsid w:val="00DB282B"/>
    <w:rsid w:val="00DB2D7D"/>
    <w:rsid w:val="00DB318E"/>
    <w:rsid w:val="00DB3713"/>
    <w:rsid w:val="00DB37FD"/>
    <w:rsid w:val="00DB4460"/>
    <w:rsid w:val="00DB4E83"/>
    <w:rsid w:val="00DB510A"/>
    <w:rsid w:val="00DB5383"/>
    <w:rsid w:val="00DB53BA"/>
    <w:rsid w:val="00DB53C3"/>
    <w:rsid w:val="00DB543E"/>
    <w:rsid w:val="00DB59B2"/>
    <w:rsid w:val="00DB611F"/>
    <w:rsid w:val="00DB655D"/>
    <w:rsid w:val="00DB6571"/>
    <w:rsid w:val="00DB6D96"/>
    <w:rsid w:val="00DB709F"/>
    <w:rsid w:val="00DB70AD"/>
    <w:rsid w:val="00DB76A4"/>
    <w:rsid w:val="00DB7B8D"/>
    <w:rsid w:val="00DB7DB4"/>
    <w:rsid w:val="00DC0296"/>
    <w:rsid w:val="00DC0419"/>
    <w:rsid w:val="00DC0911"/>
    <w:rsid w:val="00DC09F0"/>
    <w:rsid w:val="00DC0B8D"/>
    <w:rsid w:val="00DC0BFB"/>
    <w:rsid w:val="00DC0EE4"/>
    <w:rsid w:val="00DC10A3"/>
    <w:rsid w:val="00DC1178"/>
    <w:rsid w:val="00DC1324"/>
    <w:rsid w:val="00DC13DD"/>
    <w:rsid w:val="00DC1C79"/>
    <w:rsid w:val="00DC1F84"/>
    <w:rsid w:val="00DC23DF"/>
    <w:rsid w:val="00DC24B9"/>
    <w:rsid w:val="00DC2C10"/>
    <w:rsid w:val="00DC2D99"/>
    <w:rsid w:val="00DC3247"/>
    <w:rsid w:val="00DC3286"/>
    <w:rsid w:val="00DC3547"/>
    <w:rsid w:val="00DC39D1"/>
    <w:rsid w:val="00DC3A0D"/>
    <w:rsid w:val="00DC3BA3"/>
    <w:rsid w:val="00DC3BB2"/>
    <w:rsid w:val="00DC3C53"/>
    <w:rsid w:val="00DC3CFD"/>
    <w:rsid w:val="00DC3F93"/>
    <w:rsid w:val="00DC41C3"/>
    <w:rsid w:val="00DC4389"/>
    <w:rsid w:val="00DC46FA"/>
    <w:rsid w:val="00DC4AA6"/>
    <w:rsid w:val="00DC4D5C"/>
    <w:rsid w:val="00DC4E06"/>
    <w:rsid w:val="00DC5032"/>
    <w:rsid w:val="00DC50D3"/>
    <w:rsid w:val="00DC5131"/>
    <w:rsid w:val="00DC5307"/>
    <w:rsid w:val="00DC5501"/>
    <w:rsid w:val="00DC5E1A"/>
    <w:rsid w:val="00DC62FE"/>
    <w:rsid w:val="00DC6472"/>
    <w:rsid w:val="00DC7042"/>
    <w:rsid w:val="00DC729F"/>
    <w:rsid w:val="00DC786B"/>
    <w:rsid w:val="00DC79B2"/>
    <w:rsid w:val="00DC7A4D"/>
    <w:rsid w:val="00DC7CB3"/>
    <w:rsid w:val="00DD02A7"/>
    <w:rsid w:val="00DD0C6D"/>
    <w:rsid w:val="00DD1001"/>
    <w:rsid w:val="00DD128B"/>
    <w:rsid w:val="00DD1352"/>
    <w:rsid w:val="00DD14C6"/>
    <w:rsid w:val="00DD1648"/>
    <w:rsid w:val="00DD187C"/>
    <w:rsid w:val="00DD1D7F"/>
    <w:rsid w:val="00DD1EE5"/>
    <w:rsid w:val="00DD2035"/>
    <w:rsid w:val="00DD212B"/>
    <w:rsid w:val="00DD23E7"/>
    <w:rsid w:val="00DD285A"/>
    <w:rsid w:val="00DD298F"/>
    <w:rsid w:val="00DD3519"/>
    <w:rsid w:val="00DD38CA"/>
    <w:rsid w:val="00DD4331"/>
    <w:rsid w:val="00DD47C5"/>
    <w:rsid w:val="00DD4800"/>
    <w:rsid w:val="00DD48CF"/>
    <w:rsid w:val="00DD4A49"/>
    <w:rsid w:val="00DD4CE4"/>
    <w:rsid w:val="00DD5235"/>
    <w:rsid w:val="00DD5559"/>
    <w:rsid w:val="00DD56C1"/>
    <w:rsid w:val="00DD5796"/>
    <w:rsid w:val="00DD579C"/>
    <w:rsid w:val="00DD57BA"/>
    <w:rsid w:val="00DD57E1"/>
    <w:rsid w:val="00DD5ABA"/>
    <w:rsid w:val="00DD5C2D"/>
    <w:rsid w:val="00DD624D"/>
    <w:rsid w:val="00DD631B"/>
    <w:rsid w:val="00DD632A"/>
    <w:rsid w:val="00DD649D"/>
    <w:rsid w:val="00DD64FA"/>
    <w:rsid w:val="00DD6C4E"/>
    <w:rsid w:val="00DD70A0"/>
    <w:rsid w:val="00DD74F0"/>
    <w:rsid w:val="00DD76B6"/>
    <w:rsid w:val="00DD7771"/>
    <w:rsid w:val="00DD78F2"/>
    <w:rsid w:val="00DD7CF6"/>
    <w:rsid w:val="00DD7E17"/>
    <w:rsid w:val="00DE0173"/>
    <w:rsid w:val="00DE0335"/>
    <w:rsid w:val="00DE082E"/>
    <w:rsid w:val="00DE0946"/>
    <w:rsid w:val="00DE0A75"/>
    <w:rsid w:val="00DE0C87"/>
    <w:rsid w:val="00DE0D79"/>
    <w:rsid w:val="00DE0D87"/>
    <w:rsid w:val="00DE19E2"/>
    <w:rsid w:val="00DE1B37"/>
    <w:rsid w:val="00DE1D22"/>
    <w:rsid w:val="00DE24BF"/>
    <w:rsid w:val="00DE2819"/>
    <w:rsid w:val="00DE28B4"/>
    <w:rsid w:val="00DE2BE5"/>
    <w:rsid w:val="00DE2E27"/>
    <w:rsid w:val="00DE333D"/>
    <w:rsid w:val="00DE340E"/>
    <w:rsid w:val="00DE362C"/>
    <w:rsid w:val="00DE3A25"/>
    <w:rsid w:val="00DE41F5"/>
    <w:rsid w:val="00DE43C9"/>
    <w:rsid w:val="00DE4960"/>
    <w:rsid w:val="00DE4B29"/>
    <w:rsid w:val="00DE4D40"/>
    <w:rsid w:val="00DE4D57"/>
    <w:rsid w:val="00DE4F74"/>
    <w:rsid w:val="00DE5035"/>
    <w:rsid w:val="00DE53D4"/>
    <w:rsid w:val="00DE5719"/>
    <w:rsid w:val="00DE5995"/>
    <w:rsid w:val="00DE5E88"/>
    <w:rsid w:val="00DE6054"/>
    <w:rsid w:val="00DE6231"/>
    <w:rsid w:val="00DE66C1"/>
    <w:rsid w:val="00DE6879"/>
    <w:rsid w:val="00DE6973"/>
    <w:rsid w:val="00DE6B5F"/>
    <w:rsid w:val="00DE6D24"/>
    <w:rsid w:val="00DE7A0A"/>
    <w:rsid w:val="00DE7D1B"/>
    <w:rsid w:val="00DF0315"/>
    <w:rsid w:val="00DF06C1"/>
    <w:rsid w:val="00DF0C60"/>
    <w:rsid w:val="00DF0EDE"/>
    <w:rsid w:val="00DF0FF1"/>
    <w:rsid w:val="00DF0FFB"/>
    <w:rsid w:val="00DF1ADA"/>
    <w:rsid w:val="00DF1BD9"/>
    <w:rsid w:val="00DF1F11"/>
    <w:rsid w:val="00DF1F22"/>
    <w:rsid w:val="00DF2666"/>
    <w:rsid w:val="00DF2A76"/>
    <w:rsid w:val="00DF2FB5"/>
    <w:rsid w:val="00DF3A5A"/>
    <w:rsid w:val="00DF3D04"/>
    <w:rsid w:val="00DF3F8E"/>
    <w:rsid w:val="00DF4083"/>
    <w:rsid w:val="00DF416F"/>
    <w:rsid w:val="00DF459E"/>
    <w:rsid w:val="00DF45F6"/>
    <w:rsid w:val="00DF46FA"/>
    <w:rsid w:val="00DF4794"/>
    <w:rsid w:val="00DF4938"/>
    <w:rsid w:val="00DF493D"/>
    <w:rsid w:val="00DF4F04"/>
    <w:rsid w:val="00DF518C"/>
    <w:rsid w:val="00DF5768"/>
    <w:rsid w:val="00DF5814"/>
    <w:rsid w:val="00DF58CF"/>
    <w:rsid w:val="00DF598B"/>
    <w:rsid w:val="00DF5DB8"/>
    <w:rsid w:val="00DF601C"/>
    <w:rsid w:val="00DF6259"/>
    <w:rsid w:val="00DF65AE"/>
    <w:rsid w:val="00DF6631"/>
    <w:rsid w:val="00DF6E99"/>
    <w:rsid w:val="00DF74F6"/>
    <w:rsid w:val="00DF79FA"/>
    <w:rsid w:val="00DF7B25"/>
    <w:rsid w:val="00DF7FFB"/>
    <w:rsid w:val="00E000A6"/>
    <w:rsid w:val="00E001A8"/>
    <w:rsid w:val="00E00338"/>
    <w:rsid w:val="00E005A2"/>
    <w:rsid w:val="00E00DD7"/>
    <w:rsid w:val="00E011F6"/>
    <w:rsid w:val="00E015CB"/>
    <w:rsid w:val="00E016E6"/>
    <w:rsid w:val="00E019AE"/>
    <w:rsid w:val="00E01E8F"/>
    <w:rsid w:val="00E0204F"/>
    <w:rsid w:val="00E020FE"/>
    <w:rsid w:val="00E02436"/>
    <w:rsid w:val="00E0273E"/>
    <w:rsid w:val="00E02C4F"/>
    <w:rsid w:val="00E02EBC"/>
    <w:rsid w:val="00E02F00"/>
    <w:rsid w:val="00E032B1"/>
    <w:rsid w:val="00E032DF"/>
    <w:rsid w:val="00E035E7"/>
    <w:rsid w:val="00E038C6"/>
    <w:rsid w:val="00E039BC"/>
    <w:rsid w:val="00E039FC"/>
    <w:rsid w:val="00E03C8E"/>
    <w:rsid w:val="00E04252"/>
    <w:rsid w:val="00E04337"/>
    <w:rsid w:val="00E0437F"/>
    <w:rsid w:val="00E0450E"/>
    <w:rsid w:val="00E04AF2"/>
    <w:rsid w:val="00E04C31"/>
    <w:rsid w:val="00E04C95"/>
    <w:rsid w:val="00E04D5F"/>
    <w:rsid w:val="00E04EBA"/>
    <w:rsid w:val="00E0514E"/>
    <w:rsid w:val="00E051E9"/>
    <w:rsid w:val="00E055CF"/>
    <w:rsid w:val="00E0574D"/>
    <w:rsid w:val="00E057A9"/>
    <w:rsid w:val="00E05903"/>
    <w:rsid w:val="00E05BE7"/>
    <w:rsid w:val="00E05E39"/>
    <w:rsid w:val="00E05EC9"/>
    <w:rsid w:val="00E05FF8"/>
    <w:rsid w:val="00E0621F"/>
    <w:rsid w:val="00E0677F"/>
    <w:rsid w:val="00E069E7"/>
    <w:rsid w:val="00E069ED"/>
    <w:rsid w:val="00E06AEE"/>
    <w:rsid w:val="00E06C8A"/>
    <w:rsid w:val="00E06EEF"/>
    <w:rsid w:val="00E0700A"/>
    <w:rsid w:val="00E07622"/>
    <w:rsid w:val="00E078C6"/>
    <w:rsid w:val="00E07BD6"/>
    <w:rsid w:val="00E07F7B"/>
    <w:rsid w:val="00E116D6"/>
    <w:rsid w:val="00E119F1"/>
    <w:rsid w:val="00E11AC8"/>
    <w:rsid w:val="00E11AC9"/>
    <w:rsid w:val="00E11D60"/>
    <w:rsid w:val="00E11DDE"/>
    <w:rsid w:val="00E1213D"/>
    <w:rsid w:val="00E1216E"/>
    <w:rsid w:val="00E121A8"/>
    <w:rsid w:val="00E12491"/>
    <w:rsid w:val="00E129A3"/>
    <w:rsid w:val="00E12A8D"/>
    <w:rsid w:val="00E12AA0"/>
    <w:rsid w:val="00E12CBE"/>
    <w:rsid w:val="00E131AD"/>
    <w:rsid w:val="00E13872"/>
    <w:rsid w:val="00E13A07"/>
    <w:rsid w:val="00E13C7C"/>
    <w:rsid w:val="00E14031"/>
    <w:rsid w:val="00E14046"/>
    <w:rsid w:val="00E14084"/>
    <w:rsid w:val="00E141F7"/>
    <w:rsid w:val="00E14238"/>
    <w:rsid w:val="00E1462D"/>
    <w:rsid w:val="00E14682"/>
    <w:rsid w:val="00E147C4"/>
    <w:rsid w:val="00E15048"/>
    <w:rsid w:val="00E15B81"/>
    <w:rsid w:val="00E15E49"/>
    <w:rsid w:val="00E16611"/>
    <w:rsid w:val="00E16A35"/>
    <w:rsid w:val="00E16C92"/>
    <w:rsid w:val="00E1709F"/>
    <w:rsid w:val="00E1736D"/>
    <w:rsid w:val="00E175CC"/>
    <w:rsid w:val="00E176EC"/>
    <w:rsid w:val="00E1772B"/>
    <w:rsid w:val="00E17948"/>
    <w:rsid w:val="00E1794A"/>
    <w:rsid w:val="00E17A06"/>
    <w:rsid w:val="00E2019B"/>
    <w:rsid w:val="00E201C9"/>
    <w:rsid w:val="00E20CDE"/>
    <w:rsid w:val="00E20EAD"/>
    <w:rsid w:val="00E21574"/>
    <w:rsid w:val="00E21588"/>
    <w:rsid w:val="00E21701"/>
    <w:rsid w:val="00E21B9E"/>
    <w:rsid w:val="00E21BF9"/>
    <w:rsid w:val="00E21C9A"/>
    <w:rsid w:val="00E21FD0"/>
    <w:rsid w:val="00E22403"/>
    <w:rsid w:val="00E22633"/>
    <w:rsid w:val="00E22CB9"/>
    <w:rsid w:val="00E22CF2"/>
    <w:rsid w:val="00E22EF2"/>
    <w:rsid w:val="00E22F9E"/>
    <w:rsid w:val="00E2307C"/>
    <w:rsid w:val="00E2337C"/>
    <w:rsid w:val="00E2342E"/>
    <w:rsid w:val="00E237AC"/>
    <w:rsid w:val="00E23A55"/>
    <w:rsid w:val="00E23A93"/>
    <w:rsid w:val="00E23E3C"/>
    <w:rsid w:val="00E24220"/>
    <w:rsid w:val="00E24A24"/>
    <w:rsid w:val="00E24B1F"/>
    <w:rsid w:val="00E24E8F"/>
    <w:rsid w:val="00E25167"/>
    <w:rsid w:val="00E25191"/>
    <w:rsid w:val="00E25A7F"/>
    <w:rsid w:val="00E25CDC"/>
    <w:rsid w:val="00E25DDE"/>
    <w:rsid w:val="00E26017"/>
    <w:rsid w:val="00E2642D"/>
    <w:rsid w:val="00E2662C"/>
    <w:rsid w:val="00E268D7"/>
    <w:rsid w:val="00E26949"/>
    <w:rsid w:val="00E26E17"/>
    <w:rsid w:val="00E26F35"/>
    <w:rsid w:val="00E27704"/>
    <w:rsid w:val="00E27887"/>
    <w:rsid w:val="00E30199"/>
    <w:rsid w:val="00E302F7"/>
    <w:rsid w:val="00E30A53"/>
    <w:rsid w:val="00E30B42"/>
    <w:rsid w:val="00E30C18"/>
    <w:rsid w:val="00E30E19"/>
    <w:rsid w:val="00E3185C"/>
    <w:rsid w:val="00E3190C"/>
    <w:rsid w:val="00E322E5"/>
    <w:rsid w:val="00E324A7"/>
    <w:rsid w:val="00E329DD"/>
    <w:rsid w:val="00E32FA3"/>
    <w:rsid w:val="00E3322C"/>
    <w:rsid w:val="00E33273"/>
    <w:rsid w:val="00E336FA"/>
    <w:rsid w:val="00E33E59"/>
    <w:rsid w:val="00E33EAC"/>
    <w:rsid w:val="00E341A0"/>
    <w:rsid w:val="00E3422E"/>
    <w:rsid w:val="00E349B8"/>
    <w:rsid w:val="00E35106"/>
    <w:rsid w:val="00E353A2"/>
    <w:rsid w:val="00E35A0A"/>
    <w:rsid w:val="00E36155"/>
    <w:rsid w:val="00E36273"/>
    <w:rsid w:val="00E364A6"/>
    <w:rsid w:val="00E36576"/>
    <w:rsid w:val="00E36BE9"/>
    <w:rsid w:val="00E37273"/>
    <w:rsid w:val="00E37C34"/>
    <w:rsid w:val="00E37D3B"/>
    <w:rsid w:val="00E37D5F"/>
    <w:rsid w:val="00E40108"/>
    <w:rsid w:val="00E40241"/>
    <w:rsid w:val="00E405D4"/>
    <w:rsid w:val="00E40600"/>
    <w:rsid w:val="00E4063C"/>
    <w:rsid w:val="00E408C1"/>
    <w:rsid w:val="00E40A4C"/>
    <w:rsid w:val="00E40B09"/>
    <w:rsid w:val="00E41186"/>
    <w:rsid w:val="00E424F6"/>
    <w:rsid w:val="00E425B7"/>
    <w:rsid w:val="00E42714"/>
    <w:rsid w:val="00E427A2"/>
    <w:rsid w:val="00E42BFD"/>
    <w:rsid w:val="00E42C89"/>
    <w:rsid w:val="00E42D8B"/>
    <w:rsid w:val="00E43217"/>
    <w:rsid w:val="00E4348A"/>
    <w:rsid w:val="00E437D2"/>
    <w:rsid w:val="00E43BD4"/>
    <w:rsid w:val="00E43C30"/>
    <w:rsid w:val="00E43DF7"/>
    <w:rsid w:val="00E4490F"/>
    <w:rsid w:val="00E45725"/>
    <w:rsid w:val="00E45EAE"/>
    <w:rsid w:val="00E46669"/>
    <w:rsid w:val="00E46875"/>
    <w:rsid w:val="00E46A29"/>
    <w:rsid w:val="00E47501"/>
    <w:rsid w:val="00E47657"/>
    <w:rsid w:val="00E478C2"/>
    <w:rsid w:val="00E479B3"/>
    <w:rsid w:val="00E47F3D"/>
    <w:rsid w:val="00E50181"/>
    <w:rsid w:val="00E505BD"/>
    <w:rsid w:val="00E50745"/>
    <w:rsid w:val="00E50904"/>
    <w:rsid w:val="00E5096C"/>
    <w:rsid w:val="00E50E9D"/>
    <w:rsid w:val="00E51224"/>
    <w:rsid w:val="00E51AF8"/>
    <w:rsid w:val="00E51B1F"/>
    <w:rsid w:val="00E51B87"/>
    <w:rsid w:val="00E51EF9"/>
    <w:rsid w:val="00E520B4"/>
    <w:rsid w:val="00E520BF"/>
    <w:rsid w:val="00E52211"/>
    <w:rsid w:val="00E5269C"/>
    <w:rsid w:val="00E52AA5"/>
    <w:rsid w:val="00E52AB9"/>
    <w:rsid w:val="00E52B5D"/>
    <w:rsid w:val="00E52D18"/>
    <w:rsid w:val="00E52F9A"/>
    <w:rsid w:val="00E53218"/>
    <w:rsid w:val="00E53261"/>
    <w:rsid w:val="00E538E0"/>
    <w:rsid w:val="00E53E3D"/>
    <w:rsid w:val="00E5404B"/>
    <w:rsid w:val="00E541EF"/>
    <w:rsid w:val="00E54333"/>
    <w:rsid w:val="00E544B0"/>
    <w:rsid w:val="00E54FED"/>
    <w:rsid w:val="00E5501F"/>
    <w:rsid w:val="00E553C6"/>
    <w:rsid w:val="00E5549A"/>
    <w:rsid w:val="00E559CC"/>
    <w:rsid w:val="00E55AF3"/>
    <w:rsid w:val="00E55EDE"/>
    <w:rsid w:val="00E56137"/>
    <w:rsid w:val="00E56251"/>
    <w:rsid w:val="00E5657E"/>
    <w:rsid w:val="00E56A0E"/>
    <w:rsid w:val="00E56DC3"/>
    <w:rsid w:val="00E56DDA"/>
    <w:rsid w:val="00E572F1"/>
    <w:rsid w:val="00E57445"/>
    <w:rsid w:val="00E576CF"/>
    <w:rsid w:val="00E5773C"/>
    <w:rsid w:val="00E579A1"/>
    <w:rsid w:val="00E57C5E"/>
    <w:rsid w:val="00E57CDD"/>
    <w:rsid w:val="00E57D40"/>
    <w:rsid w:val="00E601EE"/>
    <w:rsid w:val="00E602F9"/>
    <w:rsid w:val="00E60408"/>
    <w:rsid w:val="00E606C3"/>
    <w:rsid w:val="00E60B97"/>
    <w:rsid w:val="00E613DD"/>
    <w:rsid w:val="00E618BC"/>
    <w:rsid w:val="00E61E03"/>
    <w:rsid w:val="00E620E5"/>
    <w:rsid w:val="00E62259"/>
    <w:rsid w:val="00E6284A"/>
    <w:rsid w:val="00E62AA8"/>
    <w:rsid w:val="00E62DF5"/>
    <w:rsid w:val="00E63136"/>
    <w:rsid w:val="00E634AD"/>
    <w:rsid w:val="00E63BFD"/>
    <w:rsid w:val="00E63ED3"/>
    <w:rsid w:val="00E63F03"/>
    <w:rsid w:val="00E64067"/>
    <w:rsid w:val="00E641F0"/>
    <w:rsid w:val="00E6448F"/>
    <w:rsid w:val="00E64503"/>
    <w:rsid w:val="00E645CD"/>
    <w:rsid w:val="00E646A6"/>
    <w:rsid w:val="00E646AA"/>
    <w:rsid w:val="00E6472F"/>
    <w:rsid w:val="00E64C86"/>
    <w:rsid w:val="00E6514A"/>
    <w:rsid w:val="00E65235"/>
    <w:rsid w:val="00E652C3"/>
    <w:rsid w:val="00E65993"/>
    <w:rsid w:val="00E65CDA"/>
    <w:rsid w:val="00E65D18"/>
    <w:rsid w:val="00E65E48"/>
    <w:rsid w:val="00E6633E"/>
    <w:rsid w:val="00E664C1"/>
    <w:rsid w:val="00E66543"/>
    <w:rsid w:val="00E666BC"/>
    <w:rsid w:val="00E6691E"/>
    <w:rsid w:val="00E669EC"/>
    <w:rsid w:val="00E66A93"/>
    <w:rsid w:val="00E66EEB"/>
    <w:rsid w:val="00E67FAD"/>
    <w:rsid w:val="00E67FB8"/>
    <w:rsid w:val="00E70024"/>
    <w:rsid w:val="00E7014C"/>
    <w:rsid w:val="00E70194"/>
    <w:rsid w:val="00E702CB"/>
    <w:rsid w:val="00E7043D"/>
    <w:rsid w:val="00E7061D"/>
    <w:rsid w:val="00E709ED"/>
    <w:rsid w:val="00E71014"/>
    <w:rsid w:val="00E715A9"/>
    <w:rsid w:val="00E715BF"/>
    <w:rsid w:val="00E71901"/>
    <w:rsid w:val="00E71EA2"/>
    <w:rsid w:val="00E71F64"/>
    <w:rsid w:val="00E7220B"/>
    <w:rsid w:val="00E726F5"/>
    <w:rsid w:val="00E72908"/>
    <w:rsid w:val="00E7290C"/>
    <w:rsid w:val="00E72CFE"/>
    <w:rsid w:val="00E72DCC"/>
    <w:rsid w:val="00E72FF4"/>
    <w:rsid w:val="00E73007"/>
    <w:rsid w:val="00E73207"/>
    <w:rsid w:val="00E732E2"/>
    <w:rsid w:val="00E734FA"/>
    <w:rsid w:val="00E736D4"/>
    <w:rsid w:val="00E7387C"/>
    <w:rsid w:val="00E73C2E"/>
    <w:rsid w:val="00E74040"/>
    <w:rsid w:val="00E74135"/>
    <w:rsid w:val="00E74144"/>
    <w:rsid w:val="00E741A2"/>
    <w:rsid w:val="00E741BA"/>
    <w:rsid w:val="00E74D33"/>
    <w:rsid w:val="00E74ED1"/>
    <w:rsid w:val="00E757B6"/>
    <w:rsid w:val="00E759B2"/>
    <w:rsid w:val="00E75BD0"/>
    <w:rsid w:val="00E75F73"/>
    <w:rsid w:val="00E763CD"/>
    <w:rsid w:val="00E76494"/>
    <w:rsid w:val="00E764AB"/>
    <w:rsid w:val="00E764AE"/>
    <w:rsid w:val="00E767CA"/>
    <w:rsid w:val="00E76826"/>
    <w:rsid w:val="00E7683D"/>
    <w:rsid w:val="00E768A8"/>
    <w:rsid w:val="00E76A5C"/>
    <w:rsid w:val="00E76D0A"/>
    <w:rsid w:val="00E76D12"/>
    <w:rsid w:val="00E76D13"/>
    <w:rsid w:val="00E76ED0"/>
    <w:rsid w:val="00E76F30"/>
    <w:rsid w:val="00E76FD2"/>
    <w:rsid w:val="00E77002"/>
    <w:rsid w:val="00E77026"/>
    <w:rsid w:val="00E774A5"/>
    <w:rsid w:val="00E77BFD"/>
    <w:rsid w:val="00E80085"/>
    <w:rsid w:val="00E80A23"/>
    <w:rsid w:val="00E80D31"/>
    <w:rsid w:val="00E80E12"/>
    <w:rsid w:val="00E80E29"/>
    <w:rsid w:val="00E819D3"/>
    <w:rsid w:val="00E81AAB"/>
    <w:rsid w:val="00E81CAB"/>
    <w:rsid w:val="00E81EB0"/>
    <w:rsid w:val="00E81FB9"/>
    <w:rsid w:val="00E82217"/>
    <w:rsid w:val="00E82464"/>
    <w:rsid w:val="00E824A9"/>
    <w:rsid w:val="00E82509"/>
    <w:rsid w:val="00E826AB"/>
    <w:rsid w:val="00E82B4D"/>
    <w:rsid w:val="00E82C87"/>
    <w:rsid w:val="00E82CEA"/>
    <w:rsid w:val="00E82D6F"/>
    <w:rsid w:val="00E82DC1"/>
    <w:rsid w:val="00E82F78"/>
    <w:rsid w:val="00E834A6"/>
    <w:rsid w:val="00E836EB"/>
    <w:rsid w:val="00E83A2C"/>
    <w:rsid w:val="00E83A4A"/>
    <w:rsid w:val="00E843F4"/>
    <w:rsid w:val="00E84685"/>
    <w:rsid w:val="00E850FB"/>
    <w:rsid w:val="00E854C1"/>
    <w:rsid w:val="00E854EA"/>
    <w:rsid w:val="00E855E9"/>
    <w:rsid w:val="00E8570D"/>
    <w:rsid w:val="00E859FD"/>
    <w:rsid w:val="00E85DC0"/>
    <w:rsid w:val="00E85DC8"/>
    <w:rsid w:val="00E85E63"/>
    <w:rsid w:val="00E85FFD"/>
    <w:rsid w:val="00E86150"/>
    <w:rsid w:val="00E8620D"/>
    <w:rsid w:val="00E86DFA"/>
    <w:rsid w:val="00E86EBE"/>
    <w:rsid w:val="00E90013"/>
    <w:rsid w:val="00E9001D"/>
    <w:rsid w:val="00E905D3"/>
    <w:rsid w:val="00E90DD1"/>
    <w:rsid w:val="00E90DED"/>
    <w:rsid w:val="00E90E0E"/>
    <w:rsid w:val="00E90F41"/>
    <w:rsid w:val="00E91313"/>
    <w:rsid w:val="00E91705"/>
    <w:rsid w:val="00E9193F"/>
    <w:rsid w:val="00E91A25"/>
    <w:rsid w:val="00E92273"/>
    <w:rsid w:val="00E92320"/>
    <w:rsid w:val="00E92839"/>
    <w:rsid w:val="00E92BF4"/>
    <w:rsid w:val="00E92FB0"/>
    <w:rsid w:val="00E93146"/>
    <w:rsid w:val="00E9326D"/>
    <w:rsid w:val="00E93427"/>
    <w:rsid w:val="00E934A7"/>
    <w:rsid w:val="00E93613"/>
    <w:rsid w:val="00E93AD5"/>
    <w:rsid w:val="00E93BE6"/>
    <w:rsid w:val="00E93E3F"/>
    <w:rsid w:val="00E94256"/>
    <w:rsid w:val="00E94286"/>
    <w:rsid w:val="00E94BCD"/>
    <w:rsid w:val="00E953A2"/>
    <w:rsid w:val="00E95428"/>
    <w:rsid w:val="00E955C2"/>
    <w:rsid w:val="00E955E7"/>
    <w:rsid w:val="00E95854"/>
    <w:rsid w:val="00E9585C"/>
    <w:rsid w:val="00E95CF7"/>
    <w:rsid w:val="00E95FBD"/>
    <w:rsid w:val="00E9641D"/>
    <w:rsid w:val="00E96C3C"/>
    <w:rsid w:val="00E96D8F"/>
    <w:rsid w:val="00E970B9"/>
    <w:rsid w:val="00E973DC"/>
    <w:rsid w:val="00E9755C"/>
    <w:rsid w:val="00E9782E"/>
    <w:rsid w:val="00E97A6E"/>
    <w:rsid w:val="00E97D51"/>
    <w:rsid w:val="00EA011E"/>
    <w:rsid w:val="00EA01B5"/>
    <w:rsid w:val="00EA01C3"/>
    <w:rsid w:val="00EA0204"/>
    <w:rsid w:val="00EA05B9"/>
    <w:rsid w:val="00EA0631"/>
    <w:rsid w:val="00EA09DA"/>
    <w:rsid w:val="00EA0A4C"/>
    <w:rsid w:val="00EA0F24"/>
    <w:rsid w:val="00EA1200"/>
    <w:rsid w:val="00EA1323"/>
    <w:rsid w:val="00EA14AD"/>
    <w:rsid w:val="00EA19C5"/>
    <w:rsid w:val="00EA19C8"/>
    <w:rsid w:val="00EA1EC2"/>
    <w:rsid w:val="00EA2511"/>
    <w:rsid w:val="00EA279A"/>
    <w:rsid w:val="00EA2CEA"/>
    <w:rsid w:val="00EA2D39"/>
    <w:rsid w:val="00EA2EE0"/>
    <w:rsid w:val="00EA2F1A"/>
    <w:rsid w:val="00EA2F47"/>
    <w:rsid w:val="00EA3122"/>
    <w:rsid w:val="00EA320A"/>
    <w:rsid w:val="00EA3305"/>
    <w:rsid w:val="00EA376D"/>
    <w:rsid w:val="00EA377D"/>
    <w:rsid w:val="00EA3C3E"/>
    <w:rsid w:val="00EA3C6D"/>
    <w:rsid w:val="00EA421D"/>
    <w:rsid w:val="00EA423F"/>
    <w:rsid w:val="00EA430F"/>
    <w:rsid w:val="00EA4348"/>
    <w:rsid w:val="00EA4447"/>
    <w:rsid w:val="00EA4544"/>
    <w:rsid w:val="00EA455C"/>
    <w:rsid w:val="00EA4825"/>
    <w:rsid w:val="00EA4FF5"/>
    <w:rsid w:val="00EA50D3"/>
    <w:rsid w:val="00EA519C"/>
    <w:rsid w:val="00EA5584"/>
    <w:rsid w:val="00EA5695"/>
    <w:rsid w:val="00EA5825"/>
    <w:rsid w:val="00EA5875"/>
    <w:rsid w:val="00EA5B97"/>
    <w:rsid w:val="00EA5BC5"/>
    <w:rsid w:val="00EA62C3"/>
    <w:rsid w:val="00EA6542"/>
    <w:rsid w:val="00EA677D"/>
    <w:rsid w:val="00EA69A9"/>
    <w:rsid w:val="00EA6DC4"/>
    <w:rsid w:val="00EA7FAB"/>
    <w:rsid w:val="00EB01C0"/>
    <w:rsid w:val="00EB038D"/>
    <w:rsid w:val="00EB03ED"/>
    <w:rsid w:val="00EB046C"/>
    <w:rsid w:val="00EB065A"/>
    <w:rsid w:val="00EB06CF"/>
    <w:rsid w:val="00EB0985"/>
    <w:rsid w:val="00EB0A83"/>
    <w:rsid w:val="00EB0B97"/>
    <w:rsid w:val="00EB0BB5"/>
    <w:rsid w:val="00EB0CEB"/>
    <w:rsid w:val="00EB0F2C"/>
    <w:rsid w:val="00EB11D6"/>
    <w:rsid w:val="00EB122D"/>
    <w:rsid w:val="00EB13AF"/>
    <w:rsid w:val="00EB1619"/>
    <w:rsid w:val="00EB162C"/>
    <w:rsid w:val="00EB16B0"/>
    <w:rsid w:val="00EB2703"/>
    <w:rsid w:val="00EB2789"/>
    <w:rsid w:val="00EB2874"/>
    <w:rsid w:val="00EB296B"/>
    <w:rsid w:val="00EB2CB7"/>
    <w:rsid w:val="00EB38FD"/>
    <w:rsid w:val="00EB3BDF"/>
    <w:rsid w:val="00EB3EBD"/>
    <w:rsid w:val="00EB41F5"/>
    <w:rsid w:val="00EB4231"/>
    <w:rsid w:val="00EB4420"/>
    <w:rsid w:val="00EB45B0"/>
    <w:rsid w:val="00EB4608"/>
    <w:rsid w:val="00EB4729"/>
    <w:rsid w:val="00EB4D81"/>
    <w:rsid w:val="00EB4DAA"/>
    <w:rsid w:val="00EB50F8"/>
    <w:rsid w:val="00EB5643"/>
    <w:rsid w:val="00EB56DF"/>
    <w:rsid w:val="00EB591B"/>
    <w:rsid w:val="00EB5C2A"/>
    <w:rsid w:val="00EB5F6E"/>
    <w:rsid w:val="00EB6003"/>
    <w:rsid w:val="00EB6274"/>
    <w:rsid w:val="00EB639F"/>
    <w:rsid w:val="00EB6476"/>
    <w:rsid w:val="00EB6627"/>
    <w:rsid w:val="00EB6A76"/>
    <w:rsid w:val="00EB6DBB"/>
    <w:rsid w:val="00EB6E7E"/>
    <w:rsid w:val="00EB7128"/>
    <w:rsid w:val="00EB7176"/>
    <w:rsid w:val="00EB76CA"/>
    <w:rsid w:val="00EB798B"/>
    <w:rsid w:val="00EB7C61"/>
    <w:rsid w:val="00EC0695"/>
    <w:rsid w:val="00EC0D01"/>
    <w:rsid w:val="00EC0DA6"/>
    <w:rsid w:val="00EC0E8D"/>
    <w:rsid w:val="00EC114C"/>
    <w:rsid w:val="00EC1255"/>
    <w:rsid w:val="00EC1540"/>
    <w:rsid w:val="00EC15C6"/>
    <w:rsid w:val="00EC1672"/>
    <w:rsid w:val="00EC19BD"/>
    <w:rsid w:val="00EC1AE9"/>
    <w:rsid w:val="00EC1CE2"/>
    <w:rsid w:val="00EC2442"/>
    <w:rsid w:val="00EC252D"/>
    <w:rsid w:val="00EC2A9A"/>
    <w:rsid w:val="00EC2AA8"/>
    <w:rsid w:val="00EC2E1C"/>
    <w:rsid w:val="00EC2FF4"/>
    <w:rsid w:val="00EC3032"/>
    <w:rsid w:val="00EC350E"/>
    <w:rsid w:val="00EC350F"/>
    <w:rsid w:val="00EC39B7"/>
    <w:rsid w:val="00EC3E18"/>
    <w:rsid w:val="00EC4249"/>
    <w:rsid w:val="00EC42ED"/>
    <w:rsid w:val="00EC435E"/>
    <w:rsid w:val="00EC439C"/>
    <w:rsid w:val="00EC47DC"/>
    <w:rsid w:val="00EC53F8"/>
    <w:rsid w:val="00EC5697"/>
    <w:rsid w:val="00EC57C6"/>
    <w:rsid w:val="00EC5972"/>
    <w:rsid w:val="00EC5ACA"/>
    <w:rsid w:val="00EC5F1B"/>
    <w:rsid w:val="00EC6AD8"/>
    <w:rsid w:val="00EC6BED"/>
    <w:rsid w:val="00EC6C05"/>
    <w:rsid w:val="00EC6D1F"/>
    <w:rsid w:val="00EC6E61"/>
    <w:rsid w:val="00EC7622"/>
    <w:rsid w:val="00EC782A"/>
    <w:rsid w:val="00EC7E7C"/>
    <w:rsid w:val="00EC7ED6"/>
    <w:rsid w:val="00ED09A5"/>
    <w:rsid w:val="00ED0C08"/>
    <w:rsid w:val="00ED0CB6"/>
    <w:rsid w:val="00ED1577"/>
    <w:rsid w:val="00ED167D"/>
    <w:rsid w:val="00ED1816"/>
    <w:rsid w:val="00ED18B6"/>
    <w:rsid w:val="00ED1F47"/>
    <w:rsid w:val="00ED2829"/>
    <w:rsid w:val="00ED2843"/>
    <w:rsid w:val="00ED2EC4"/>
    <w:rsid w:val="00ED2EE1"/>
    <w:rsid w:val="00ED3522"/>
    <w:rsid w:val="00ED37F7"/>
    <w:rsid w:val="00ED3DBB"/>
    <w:rsid w:val="00ED3E0D"/>
    <w:rsid w:val="00ED4BA0"/>
    <w:rsid w:val="00ED4CE1"/>
    <w:rsid w:val="00ED50EA"/>
    <w:rsid w:val="00ED5B8A"/>
    <w:rsid w:val="00ED648A"/>
    <w:rsid w:val="00ED6B27"/>
    <w:rsid w:val="00ED6DAE"/>
    <w:rsid w:val="00ED74AB"/>
    <w:rsid w:val="00ED799F"/>
    <w:rsid w:val="00ED7ADE"/>
    <w:rsid w:val="00ED7D18"/>
    <w:rsid w:val="00ED7D92"/>
    <w:rsid w:val="00EE04C0"/>
    <w:rsid w:val="00EE0595"/>
    <w:rsid w:val="00EE0A5D"/>
    <w:rsid w:val="00EE0C32"/>
    <w:rsid w:val="00EE18E2"/>
    <w:rsid w:val="00EE196A"/>
    <w:rsid w:val="00EE19E9"/>
    <w:rsid w:val="00EE1A48"/>
    <w:rsid w:val="00EE20B7"/>
    <w:rsid w:val="00EE20D0"/>
    <w:rsid w:val="00EE2944"/>
    <w:rsid w:val="00EE3015"/>
    <w:rsid w:val="00EE322F"/>
    <w:rsid w:val="00EE3434"/>
    <w:rsid w:val="00EE350B"/>
    <w:rsid w:val="00EE36AB"/>
    <w:rsid w:val="00EE399F"/>
    <w:rsid w:val="00EE3C9E"/>
    <w:rsid w:val="00EE3E3C"/>
    <w:rsid w:val="00EE3EFC"/>
    <w:rsid w:val="00EE4B93"/>
    <w:rsid w:val="00EE4C28"/>
    <w:rsid w:val="00EE549C"/>
    <w:rsid w:val="00EE5AED"/>
    <w:rsid w:val="00EE5B01"/>
    <w:rsid w:val="00EE61B4"/>
    <w:rsid w:val="00EE61D6"/>
    <w:rsid w:val="00EE61DB"/>
    <w:rsid w:val="00EE63EF"/>
    <w:rsid w:val="00EE657A"/>
    <w:rsid w:val="00EE6619"/>
    <w:rsid w:val="00EE6F3C"/>
    <w:rsid w:val="00EE741C"/>
    <w:rsid w:val="00EE7524"/>
    <w:rsid w:val="00EE75BD"/>
    <w:rsid w:val="00EE7677"/>
    <w:rsid w:val="00EE780E"/>
    <w:rsid w:val="00EE7B60"/>
    <w:rsid w:val="00EE7EE6"/>
    <w:rsid w:val="00EE7FE9"/>
    <w:rsid w:val="00EF006A"/>
    <w:rsid w:val="00EF03F1"/>
    <w:rsid w:val="00EF06A7"/>
    <w:rsid w:val="00EF080E"/>
    <w:rsid w:val="00EF0DF4"/>
    <w:rsid w:val="00EF1677"/>
    <w:rsid w:val="00EF1CA0"/>
    <w:rsid w:val="00EF1CC7"/>
    <w:rsid w:val="00EF1D9F"/>
    <w:rsid w:val="00EF1E48"/>
    <w:rsid w:val="00EF1EF7"/>
    <w:rsid w:val="00EF257D"/>
    <w:rsid w:val="00EF270B"/>
    <w:rsid w:val="00EF2C20"/>
    <w:rsid w:val="00EF2DD8"/>
    <w:rsid w:val="00EF334C"/>
    <w:rsid w:val="00EF347E"/>
    <w:rsid w:val="00EF3B67"/>
    <w:rsid w:val="00EF46F7"/>
    <w:rsid w:val="00EF4C1E"/>
    <w:rsid w:val="00EF4D40"/>
    <w:rsid w:val="00EF4F62"/>
    <w:rsid w:val="00EF53B8"/>
    <w:rsid w:val="00EF55BC"/>
    <w:rsid w:val="00EF594B"/>
    <w:rsid w:val="00EF5A2A"/>
    <w:rsid w:val="00EF5BF0"/>
    <w:rsid w:val="00EF5D9F"/>
    <w:rsid w:val="00EF5EA7"/>
    <w:rsid w:val="00EF5F74"/>
    <w:rsid w:val="00EF600F"/>
    <w:rsid w:val="00EF6368"/>
    <w:rsid w:val="00EF6600"/>
    <w:rsid w:val="00EF685B"/>
    <w:rsid w:val="00EF6B9E"/>
    <w:rsid w:val="00EF6FA5"/>
    <w:rsid w:val="00EF710D"/>
    <w:rsid w:val="00EF7186"/>
    <w:rsid w:val="00EF775F"/>
    <w:rsid w:val="00EF78FF"/>
    <w:rsid w:val="00EF7A69"/>
    <w:rsid w:val="00EF7D55"/>
    <w:rsid w:val="00EF7E1B"/>
    <w:rsid w:val="00EF7F61"/>
    <w:rsid w:val="00F000D7"/>
    <w:rsid w:val="00F0016C"/>
    <w:rsid w:val="00F00474"/>
    <w:rsid w:val="00F00587"/>
    <w:rsid w:val="00F00961"/>
    <w:rsid w:val="00F00C3E"/>
    <w:rsid w:val="00F00EB4"/>
    <w:rsid w:val="00F00FC3"/>
    <w:rsid w:val="00F0128A"/>
    <w:rsid w:val="00F014C5"/>
    <w:rsid w:val="00F0166E"/>
    <w:rsid w:val="00F01DEF"/>
    <w:rsid w:val="00F0204A"/>
    <w:rsid w:val="00F02095"/>
    <w:rsid w:val="00F020D5"/>
    <w:rsid w:val="00F02121"/>
    <w:rsid w:val="00F022F2"/>
    <w:rsid w:val="00F024C1"/>
    <w:rsid w:val="00F02946"/>
    <w:rsid w:val="00F02B57"/>
    <w:rsid w:val="00F02C46"/>
    <w:rsid w:val="00F03352"/>
    <w:rsid w:val="00F035A5"/>
    <w:rsid w:val="00F036D4"/>
    <w:rsid w:val="00F03742"/>
    <w:rsid w:val="00F03F76"/>
    <w:rsid w:val="00F03FC9"/>
    <w:rsid w:val="00F042C2"/>
    <w:rsid w:val="00F0469D"/>
    <w:rsid w:val="00F04E00"/>
    <w:rsid w:val="00F04F0B"/>
    <w:rsid w:val="00F052E7"/>
    <w:rsid w:val="00F0538E"/>
    <w:rsid w:val="00F0546A"/>
    <w:rsid w:val="00F057F4"/>
    <w:rsid w:val="00F059C3"/>
    <w:rsid w:val="00F05F3B"/>
    <w:rsid w:val="00F061C6"/>
    <w:rsid w:val="00F0620D"/>
    <w:rsid w:val="00F0629C"/>
    <w:rsid w:val="00F0678A"/>
    <w:rsid w:val="00F068A6"/>
    <w:rsid w:val="00F06DDB"/>
    <w:rsid w:val="00F07096"/>
    <w:rsid w:val="00F072C5"/>
    <w:rsid w:val="00F07468"/>
    <w:rsid w:val="00F07503"/>
    <w:rsid w:val="00F07CDA"/>
    <w:rsid w:val="00F07F0B"/>
    <w:rsid w:val="00F10067"/>
    <w:rsid w:val="00F10127"/>
    <w:rsid w:val="00F102CA"/>
    <w:rsid w:val="00F102EC"/>
    <w:rsid w:val="00F105D0"/>
    <w:rsid w:val="00F108BC"/>
    <w:rsid w:val="00F10B0D"/>
    <w:rsid w:val="00F11064"/>
    <w:rsid w:val="00F11430"/>
    <w:rsid w:val="00F116A0"/>
    <w:rsid w:val="00F1177E"/>
    <w:rsid w:val="00F1185B"/>
    <w:rsid w:val="00F11BB2"/>
    <w:rsid w:val="00F11C14"/>
    <w:rsid w:val="00F11C1C"/>
    <w:rsid w:val="00F11D6B"/>
    <w:rsid w:val="00F1205D"/>
    <w:rsid w:val="00F12216"/>
    <w:rsid w:val="00F1221E"/>
    <w:rsid w:val="00F124FA"/>
    <w:rsid w:val="00F125C1"/>
    <w:rsid w:val="00F12B03"/>
    <w:rsid w:val="00F12C52"/>
    <w:rsid w:val="00F130B5"/>
    <w:rsid w:val="00F13317"/>
    <w:rsid w:val="00F134C9"/>
    <w:rsid w:val="00F13AF2"/>
    <w:rsid w:val="00F13E16"/>
    <w:rsid w:val="00F13EC2"/>
    <w:rsid w:val="00F14127"/>
    <w:rsid w:val="00F1426F"/>
    <w:rsid w:val="00F14582"/>
    <w:rsid w:val="00F14A7F"/>
    <w:rsid w:val="00F14FB7"/>
    <w:rsid w:val="00F14FFA"/>
    <w:rsid w:val="00F152A5"/>
    <w:rsid w:val="00F161A9"/>
    <w:rsid w:val="00F161D8"/>
    <w:rsid w:val="00F1663C"/>
    <w:rsid w:val="00F16678"/>
    <w:rsid w:val="00F16680"/>
    <w:rsid w:val="00F16DD4"/>
    <w:rsid w:val="00F17093"/>
    <w:rsid w:val="00F172D3"/>
    <w:rsid w:val="00F17549"/>
    <w:rsid w:val="00F17765"/>
    <w:rsid w:val="00F17769"/>
    <w:rsid w:val="00F17C0C"/>
    <w:rsid w:val="00F201C2"/>
    <w:rsid w:val="00F205C9"/>
    <w:rsid w:val="00F20737"/>
    <w:rsid w:val="00F2074C"/>
    <w:rsid w:val="00F20879"/>
    <w:rsid w:val="00F20BF7"/>
    <w:rsid w:val="00F20FD4"/>
    <w:rsid w:val="00F212CE"/>
    <w:rsid w:val="00F217CE"/>
    <w:rsid w:val="00F21832"/>
    <w:rsid w:val="00F21CF7"/>
    <w:rsid w:val="00F21E23"/>
    <w:rsid w:val="00F222FB"/>
    <w:rsid w:val="00F2249E"/>
    <w:rsid w:val="00F228E8"/>
    <w:rsid w:val="00F22A1D"/>
    <w:rsid w:val="00F22BC5"/>
    <w:rsid w:val="00F22D50"/>
    <w:rsid w:val="00F22E2A"/>
    <w:rsid w:val="00F22F79"/>
    <w:rsid w:val="00F2317F"/>
    <w:rsid w:val="00F231F1"/>
    <w:rsid w:val="00F234F3"/>
    <w:rsid w:val="00F235D7"/>
    <w:rsid w:val="00F235EE"/>
    <w:rsid w:val="00F23719"/>
    <w:rsid w:val="00F23866"/>
    <w:rsid w:val="00F2389D"/>
    <w:rsid w:val="00F23DA7"/>
    <w:rsid w:val="00F24334"/>
    <w:rsid w:val="00F247ED"/>
    <w:rsid w:val="00F248D1"/>
    <w:rsid w:val="00F24BBE"/>
    <w:rsid w:val="00F24FC7"/>
    <w:rsid w:val="00F25147"/>
    <w:rsid w:val="00F2516E"/>
    <w:rsid w:val="00F2541A"/>
    <w:rsid w:val="00F25645"/>
    <w:rsid w:val="00F25785"/>
    <w:rsid w:val="00F2583A"/>
    <w:rsid w:val="00F25A20"/>
    <w:rsid w:val="00F25B7A"/>
    <w:rsid w:val="00F25CAE"/>
    <w:rsid w:val="00F26375"/>
    <w:rsid w:val="00F26449"/>
    <w:rsid w:val="00F26550"/>
    <w:rsid w:val="00F26779"/>
    <w:rsid w:val="00F267EB"/>
    <w:rsid w:val="00F26B93"/>
    <w:rsid w:val="00F26C3E"/>
    <w:rsid w:val="00F26E4B"/>
    <w:rsid w:val="00F2735F"/>
    <w:rsid w:val="00F27382"/>
    <w:rsid w:val="00F276F8"/>
    <w:rsid w:val="00F27B1E"/>
    <w:rsid w:val="00F27DE0"/>
    <w:rsid w:val="00F3023E"/>
    <w:rsid w:val="00F302D4"/>
    <w:rsid w:val="00F30564"/>
    <w:rsid w:val="00F30AEE"/>
    <w:rsid w:val="00F30EEC"/>
    <w:rsid w:val="00F31016"/>
    <w:rsid w:val="00F3102E"/>
    <w:rsid w:val="00F3131D"/>
    <w:rsid w:val="00F314AD"/>
    <w:rsid w:val="00F3158A"/>
    <w:rsid w:val="00F31B55"/>
    <w:rsid w:val="00F31B5C"/>
    <w:rsid w:val="00F31C17"/>
    <w:rsid w:val="00F31DE1"/>
    <w:rsid w:val="00F32309"/>
    <w:rsid w:val="00F32392"/>
    <w:rsid w:val="00F3280C"/>
    <w:rsid w:val="00F32A38"/>
    <w:rsid w:val="00F32A48"/>
    <w:rsid w:val="00F32B0B"/>
    <w:rsid w:val="00F330FA"/>
    <w:rsid w:val="00F3312D"/>
    <w:rsid w:val="00F33393"/>
    <w:rsid w:val="00F3360B"/>
    <w:rsid w:val="00F33E20"/>
    <w:rsid w:val="00F3405E"/>
    <w:rsid w:val="00F3422C"/>
    <w:rsid w:val="00F34E6B"/>
    <w:rsid w:val="00F34E7C"/>
    <w:rsid w:val="00F35295"/>
    <w:rsid w:val="00F3540D"/>
    <w:rsid w:val="00F35D1D"/>
    <w:rsid w:val="00F35FF9"/>
    <w:rsid w:val="00F360E1"/>
    <w:rsid w:val="00F36804"/>
    <w:rsid w:val="00F36B43"/>
    <w:rsid w:val="00F36C19"/>
    <w:rsid w:val="00F3700E"/>
    <w:rsid w:val="00F3710D"/>
    <w:rsid w:val="00F37247"/>
    <w:rsid w:val="00F374BF"/>
    <w:rsid w:val="00F3777A"/>
    <w:rsid w:val="00F37AFF"/>
    <w:rsid w:val="00F37C32"/>
    <w:rsid w:val="00F37CC4"/>
    <w:rsid w:val="00F37F2C"/>
    <w:rsid w:val="00F400C4"/>
    <w:rsid w:val="00F40451"/>
    <w:rsid w:val="00F404D0"/>
    <w:rsid w:val="00F40D52"/>
    <w:rsid w:val="00F412F0"/>
    <w:rsid w:val="00F413B9"/>
    <w:rsid w:val="00F414E6"/>
    <w:rsid w:val="00F4176B"/>
    <w:rsid w:val="00F41AFD"/>
    <w:rsid w:val="00F42574"/>
    <w:rsid w:val="00F426C5"/>
    <w:rsid w:val="00F4279D"/>
    <w:rsid w:val="00F42839"/>
    <w:rsid w:val="00F42B57"/>
    <w:rsid w:val="00F435D3"/>
    <w:rsid w:val="00F43709"/>
    <w:rsid w:val="00F43BC7"/>
    <w:rsid w:val="00F43E78"/>
    <w:rsid w:val="00F441D7"/>
    <w:rsid w:val="00F4437E"/>
    <w:rsid w:val="00F444D2"/>
    <w:rsid w:val="00F447A3"/>
    <w:rsid w:val="00F448F8"/>
    <w:rsid w:val="00F44941"/>
    <w:rsid w:val="00F44A2B"/>
    <w:rsid w:val="00F44F9C"/>
    <w:rsid w:val="00F45428"/>
    <w:rsid w:val="00F4574F"/>
    <w:rsid w:val="00F45BCF"/>
    <w:rsid w:val="00F45D3C"/>
    <w:rsid w:val="00F45D96"/>
    <w:rsid w:val="00F45DE2"/>
    <w:rsid w:val="00F45F50"/>
    <w:rsid w:val="00F4635C"/>
    <w:rsid w:val="00F465A4"/>
    <w:rsid w:val="00F46AC9"/>
    <w:rsid w:val="00F4726D"/>
    <w:rsid w:val="00F474E8"/>
    <w:rsid w:val="00F47669"/>
    <w:rsid w:val="00F47A71"/>
    <w:rsid w:val="00F47CDB"/>
    <w:rsid w:val="00F5000C"/>
    <w:rsid w:val="00F50344"/>
    <w:rsid w:val="00F5066F"/>
    <w:rsid w:val="00F506F1"/>
    <w:rsid w:val="00F50841"/>
    <w:rsid w:val="00F50C73"/>
    <w:rsid w:val="00F50D89"/>
    <w:rsid w:val="00F510F5"/>
    <w:rsid w:val="00F51109"/>
    <w:rsid w:val="00F51376"/>
    <w:rsid w:val="00F51C62"/>
    <w:rsid w:val="00F51D5C"/>
    <w:rsid w:val="00F51F22"/>
    <w:rsid w:val="00F52056"/>
    <w:rsid w:val="00F52946"/>
    <w:rsid w:val="00F52A8F"/>
    <w:rsid w:val="00F52B63"/>
    <w:rsid w:val="00F52E4A"/>
    <w:rsid w:val="00F5338F"/>
    <w:rsid w:val="00F53F7A"/>
    <w:rsid w:val="00F53F85"/>
    <w:rsid w:val="00F53FC4"/>
    <w:rsid w:val="00F54168"/>
    <w:rsid w:val="00F5481C"/>
    <w:rsid w:val="00F5492F"/>
    <w:rsid w:val="00F54A0B"/>
    <w:rsid w:val="00F54CB7"/>
    <w:rsid w:val="00F54D67"/>
    <w:rsid w:val="00F54E92"/>
    <w:rsid w:val="00F54EB4"/>
    <w:rsid w:val="00F55268"/>
    <w:rsid w:val="00F553EC"/>
    <w:rsid w:val="00F557EA"/>
    <w:rsid w:val="00F55818"/>
    <w:rsid w:val="00F55877"/>
    <w:rsid w:val="00F55C4F"/>
    <w:rsid w:val="00F55C99"/>
    <w:rsid w:val="00F55CE7"/>
    <w:rsid w:val="00F56194"/>
    <w:rsid w:val="00F561C5"/>
    <w:rsid w:val="00F5744B"/>
    <w:rsid w:val="00F57721"/>
    <w:rsid w:val="00F57A72"/>
    <w:rsid w:val="00F57C24"/>
    <w:rsid w:val="00F57E6A"/>
    <w:rsid w:val="00F6034E"/>
    <w:rsid w:val="00F6040F"/>
    <w:rsid w:val="00F6059E"/>
    <w:rsid w:val="00F60736"/>
    <w:rsid w:val="00F60D06"/>
    <w:rsid w:val="00F60D92"/>
    <w:rsid w:val="00F60E0D"/>
    <w:rsid w:val="00F611EA"/>
    <w:rsid w:val="00F6128E"/>
    <w:rsid w:val="00F61369"/>
    <w:rsid w:val="00F615E2"/>
    <w:rsid w:val="00F6178C"/>
    <w:rsid w:val="00F619D0"/>
    <w:rsid w:val="00F61A1D"/>
    <w:rsid w:val="00F61A45"/>
    <w:rsid w:val="00F61C7A"/>
    <w:rsid w:val="00F61E47"/>
    <w:rsid w:val="00F61F3E"/>
    <w:rsid w:val="00F620FF"/>
    <w:rsid w:val="00F62665"/>
    <w:rsid w:val="00F627A5"/>
    <w:rsid w:val="00F629B4"/>
    <w:rsid w:val="00F62EF8"/>
    <w:rsid w:val="00F63006"/>
    <w:rsid w:val="00F6316C"/>
    <w:rsid w:val="00F632EA"/>
    <w:rsid w:val="00F63348"/>
    <w:rsid w:val="00F6346B"/>
    <w:rsid w:val="00F63578"/>
    <w:rsid w:val="00F636E7"/>
    <w:rsid w:val="00F63AD4"/>
    <w:rsid w:val="00F63EB1"/>
    <w:rsid w:val="00F64247"/>
    <w:rsid w:val="00F647DD"/>
    <w:rsid w:val="00F651B3"/>
    <w:rsid w:val="00F65342"/>
    <w:rsid w:val="00F6535D"/>
    <w:rsid w:val="00F655D0"/>
    <w:rsid w:val="00F65A10"/>
    <w:rsid w:val="00F65BA3"/>
    <w:rsid w:val="00F65D32"/>
    <w:rsid w:val="00F66073"/>
    <w:rsid w:val="00F66726"/>
    <w:rsid w:val="00F6682B"/>
    <w:rsid w:val="00F66D12"/>
    <w:rsid w:val="00F66DBF"/>
    <w:rsid w:val="00F66E83"/>
    <w:rsid w:val="00F67003"/>
    <w:rsid w:val="00F674CE"/>
    <w:rsid w:val="00F676EE"/>
    <w:rsid w:val="00F67BB8"/>
    <w:rsid w:val="00F67CD6"/>
    <w:rsid w:val="00F67F36"/>
    <w:rsid w:val="00F70140"/>
    <w:rsid w:val="00F70468"/>
    <w:rsid w:val="00F70E26"/>
    <w:rsid w:val="00F70EE7"/>
    <w:rsid w:val="00F7112C"/>
    <w:rsid w:val="00F71FC2"/>
    <w:rsid w:val="00F723FD"/>
    <w:rsid w:val="00F728E8"/>
    <w:rsid w:val="00F72CBF"/>
    <w:rsid w:val="00F73009"/>
    <w:rsid w:val="00F731F9"/>
    <w:rsid w:val="00F73990"/>
    <w:rsid w:val="00F73B8F"/>
    <w:rsid w:val="00F73B96"/>
    <w:rsid w:val="00F73BD5"/>
    <w:rsid w:val="00F7419E"/>
    <w:rsid w:val="00F741D0"/>
    <w:rsid w:val="00F743D3"/>
    <w:rsid w:val="00F7489E"/>
    <w:rsid w:val="00F748D2"/>
    <w:rsid w:val="00F74E31"/>
    <w:rsid w:val="00F7576B"/>
    <w:rsid w:val="00F757EF"/>
    <w:rsid w:val="00F758CD"/>
    <w:rsid w:val="00F75A4D"/>
    <w:rsid w:val="00F75B3E"/>
    <w:rsid w:val="00F75FD6"/>
    <w:rsid w:val="00F7606B"/>
    <w:rsid w:val="00F76399"/>
    <w:rsid w:val="00F7653A"/>
    <w:rsid w:val="00F76571"/>
    <w:rsid w:val="00F765C8"/>
    <w:rsid w:val="00F7671B"/>
    <w:rsid w:val="00F7689C"/>
    <w:rsid w:val="00F76D8C"/>
    <w:rsid w:val="00F76F55"/>
    <w:rsid w:val="00F77041"/>
    <w:rsid w:val="00F77331"/>
    <w:rsid w:val="00F77783"/>
    <w:rsid w:val="00F77948"/>
    <w:rsid w:val="00F77B66"/>
    <w:rsid w:val="00F77C51"/>
    <w:rsid w:val="00F77C9C"/>
    <w:rsid w:val="00F77DA6"/>
    <w:rsid w:val="00F77EE2"/>
    <w:rsid w:val="00F801BD"/>
    <w:rsid w:val="00F803C5"/>
    <w:rsid w:val="00F809F3"/>
    <w:rsid w:val="00F80D70"/>
    <w:rsid w:val="00F80EC7"/>
    <w:rsid w:val="00F812C3"/>
    <w:rsid w:val="00F812C6"/>
    <w:rsid w:val="00F81341"/>
    <w:rsid w:val="00F81ADB"/>
    <w:rsid w:val="00F81C87"/>
    <w:rsid w:val="00F81DC2"/>
    <w:rsid w:val="00F81DD9"/>
    <w:rsid w:val="00F81E69"/>
    <w:rsid w:val="00F81F42"/>
    <w:rsid w:val="00F8217E"/>
    <w:rsid w:val="00F82297"/>
    <w:rsid w:val="00F826AD"/>
    <w:rsid w:val="00F826D1"/>
    <w:rsid w:val="00F828A3"/>
    <w:rsid w:val="00F82A0D"/>
    <w:rsid w:val="00F82F73"/>
    <w:rsid w:val="00F8304A"/>
    <w:rsid w:val="00F83368"/>
    <w:rsid w:val="00F83605"/>
    <w:rsid w:val="00F83A7D"/>
    <w:rsid w:val="00F840DA"/>
    <w:rsid w:val="00F8411F"/>
    <w:rsid w:val="00F8417B"/>
    <w:rsid w:val="00F8477E"/>
    <w:rsid w:val="00F84AEE"/>
    <w:rsid w:val="00F84C8C"/>
    <w:rsid w:val="00F84F1B"/>
    <w:rsid w:val="00F85005"/>
    <w:rsid w:val="00F851A7"/>
    <w:rsid w:val="00F85501"/>
    <w:rsid w:val="00F8565D"/>
    <w:rsid w:val="00F85C05"/>
    <w:rsid w:val="00F85C85"/>
    <w:rsid w:val="00F85FD7"/>
    <w:rsid w:val="00F860BE"/>
    <w:rsid w:val="00F8633C"/>
    <w:rsid w:val="00F865FD"/>
    <w:rsid w:val="00F86623"/>
    <w:rsid w:val="00F86CD6"/>
    <w:rsid w:val="00F87055"/>
    <w:rsid w:val="00F875F9"/>
    <w:rsid w:val="00F876F8"/>
    <w:rsid w:val="00F878BB"/>
    <w:rsid w:val="00F87B7C"/>
    <w:rsid w:val="00F87EB4"/>
    <w:rsid w:val="00F90168"/>
    <w:rsid w:val="00F902ED"/>
    <w:rsid w:val="00F9066A"/>
    <w:rsid w:val="00F907A4"/>
    <w:rsid w:val="00F907E4"/>
    <w:rsid w:val="00F9085D"/>
    <w:rsid w:val="00F90E2F"/>
    <w:rsid w:val="00F90F44"/>
    <w:rsid w:val="00F910B0"/>
    <w:rsid w:val="00F910E9"/>
    <w:rsid w:val="00F91159"/>
    <w:rsid w:val="00F91569"/>
    <w:rsid w:val="00F9181A"/>
    <w:rsid w:val="00F91D0F"/>
    <w:rsid w:val="00F91D5C"/>
    <w:rsid w:val="00F92057"/>
    <w:rsid w:val="00F92EB2"/>
    <w:rsid w:val="00F933F8"/>
    <w:rsid w:val="00F936F9"/>
    <w:rsid w:val="00F93793"/>
    <w:rsid w:val="00F939A7"/>
    <w:rsid w:val="00F93D5D"/>
    <w:rsid w:val="00F93D96"/>
    <w:rsid w:val="00F941E7"/>
    <w:rsid w:val="00F94318"/>
    <w:rsid w:val="00F943C4"/>
    <w:rsid w:val="00F94429"/>
    <w:rsid w:val="00F9457F"/>
    <w:rsid w:val="00F948A9"/>
    <w:rsid w:val="00F94E3A"/>
    <w:rsid w:val="00F95068"/>
    <w:rsid w:val="00F95120"/>
    <w:rsid w:val="00F953B9"/>
    <w:rsid w:val="00F9541D"/>
    <w:rsid w:val="00F95E15"/>
    <w:rsid w:val="00F9610B"/>
    <w:rsid w:val="00F96947"/>
    <w:rsid w:val="00F96B3E"/>
    <w:rsid w:val="00F96B53"/>
    <w:rsid w:val="00F96E0E"/>
    <w:rsid w:val="00F9719C"/>
    <w:rsid w:val="00F97204"/>
    <w:rsid w:val="00F9765A"/>
    <w:rsid w:val="00F978BD"/>
    <w:rsid w:val="00F97C82"/>
    <w:rsid w:val="00F97CBE"/>
    <w:rsid w:val="00F97F8D"/>
    <w:rsid w:val="00FA00AF"/>
    <w:rsid w:val="00FA010D"/>
    <w:rsid w:val="00FA04EB"/>
    <w:rsid w:val="00FA0D80"/>
    <w:rsid w:val="00FA11BA"/>
    <w:rsid w:val="00FA1242"/>
    <w:rsid w:val="00FA137C"/>
    <w:rsid w:val="00FA17C0"/>
    <w:rsid w:val="00FA1EAB"/>
    <w:rsid w:val="00FA1F75"/>
    <w:rsid w:val="00FA2131"/>
    <w:rsid w:val="00FA2199"/>
    <w:rsid w:val="00FA2A8B"/>
    <w:rsid w:val="00FA2BF7"/>
    <w:rsid w:val="00FA2C32"/>
    <w:rsid w:val="00FA2D66"/>
    <w:rsid w:val="00FA2E24"/>
    <w:rsid w:val="00FA2FC1"/>
    <w:rsid w:val="00FA3433"/>
    <w:rsid w:val="00FA3793"/>
    <w:rsid w:val="00FA39E3"/>
    <w:rsid w:val="00FA3B58"/>
    <w:rsid w:val="00FA3C32"/>
    <w:rsid w:val="00FA3F12"/>
    <w:rsid w:val="00FA4043"/>
    <w:rsid w:val="00FA4061"/>
    <w:rsid w:val="00FA41DC"/>
    <w:rsid w:val="00FA4289"/>
    <w:rsid w:val="00FA4C8A"/>
    <w:rsid w:val="00FA5076"/>
    <w:rsid w:val="00FA51FD"/>
    <w:rsid w:val="00FA5360"/>
    <w:rsid w:val="00FA54B0"/>
    <w:rsid w:val="00FA58F6"/>
    <w:rsid w:val="00FA5B1B"/>
    <w:rsid w:val="00FA5C8F"/>
    <w:rsid w:val="00FA5D12"/>
    <w:rsid w:val="00FA5D57"/>
    <w:rsid w:val="00FA6377"/>
    <w:rsid w:val="00FA63D4"/>
    <w:rsid w:val="00FA64B3"/>
    <w:rsid w:val="00FA66D9"/>
    <w:rsid w:val="00FA670A"/>
    <w:rsid w:val="00FA6841"/>
    <w:rsid w:val="00FA684F"/>
    <w:rsid w:val="00FA6C53"/>
    <w:rsid w:val="00FA6E82"/>
    <w:rsid w:val="00FA703C"/>
    <w:rsid w:val="00FA7133"/>
    <w:rsid w:val="00FA71C1"/>
    <w:rsid w:val="00FA787B"/>
    <w:rsid w:val="00FA7B35"/>
    <w:rsid w:val="00FB009A"/>
    <w:rsid w:val="00FB060D"/>
    <w:rsid w:val="00FB07C0"/>
    <w:rsid w:val="00FB09A7"/>
    <w:rsid w:val="00FB0AB6"/>
    <w:rsid w:val="00FB0B6A"/>
    <w:rsid w:val="00FB0C88"/>
    <w:rsid w:val="00FB0DE7"/>
    <w:rsid w:val="00FB0FEB"/>
    <w:rsid w:val="00FB125C"/>
    <w:rsid w:val="00FB13B0"/>
    <w:rsid w:val="00FB13D7"/>
    <w:rsid w:val="00FB161F"/>
    <w:rsid w:val="00FB1748"/>
    <w:rsid w:val="00FB1BA8"/>
    <w:rsid w:val="00FB1C15"/>
    <w:rsid w:val="00FB1EEB"/>
    <w:rsid w:val="00FB202E"/>
    <w:rsid w:val="00FB2401"/>
    <w:rsid w:val="00FB2505"/>
    <w:rsid w:val="00FB25AD"/>
    <w:rsid w:val="00FB268B"/>
    <w:rsid w:val="00FB286B"/>
    <w:rsid w:val="00FB335A"/>
    <w:rsid w:val="00FB3514"/>
    <w:rsid w:val="00FB35C2"/>
    <w:rsid w:val="00FB3975"/>
    <w:rsid w:val="00FB3B3D"/>
    <w:rsid w:val="00FB401F"/>
    <w:rsid w:val="00FB41FE"/>
    <w:rsid w:val="00FB47E1"/>
    <w:rsid w:val="00FB4DC6"/>
    <w:rsid w:val="00FB564C"/>
    <w:rsid w:val="00FB582C"/>
    <w:rsid w:val="00FB5D85"/>
    <w:rsid w:val="00FB664D"/>
    <w:rsid w:val="00FB6A94"/>
    <w:rsid w:val="00FB6B85"/>
    <w:rsid w:val="00FB6D21"/>
    <w:rsid w:val="00FB6DBF"/>
    <w:rsid w:val="00FB6DD4"/>
    <w:rsid w:val="00FB6E0C"/>
    <w:rsid w:val="00FB6E91"/>
    <w:rsid w:val="00FB7062"/>
    <w:rsid w:val="00FB7300"/>
    <w:rsid w:val="00FB756A"/>
    <w:rsid w:val="00FB7BE2"/>
    <w:rsid w:val="00FB7C99"/>
    <w:rsid w:val="00FB7D51"/>
    <w:rsid w:val="00FC0044"/>
    <w:rsid w:val="00FC02B6"/>
    <w:rsid w:val="00FC040D"/>
    <w:rsid w:val="00FC055B"/>
    <w:rsid w:val="00FC099C"/>
    <w:rsid w:val="00FC0A80"/>
    <w:rsid w:val="00FC0BD1"/>
    <w:rsid w:val="00FC0E0B"/>
    <w:rsid w:val="00FC0F4A"/>
    <w:rsid w:val="00FC1008"/>
    <w:rsid w:val="00FC12DF"/>
    <w:rsid w:val="00FC15E2"/>
    <w:rsid w:val="00FC1E37"/>
    <w:rsid w:val="00FC1E4B"/>
    <w:rsid w:val="00FC2435"/>
    <w:rsid w:val="00FC2A1E"/>
    <w:rsid w:val="00FC2A55"/>
    <w:rsid w:val="00FC2ACE"/>
    <w:rsid w:val="00FC2AD1"/>
    <w:rsid w:val="00FC2C00"/>
    <w:rsid w:val="00FC2C88"/>
    <w:rsid w:val="00FC3309"/>
    <w:rsid w:val="00FC410C"/>
    <w:rsid w:val="00FC470A"/>
    <w:rsid w:val="00FC49C3"/>
    <w:rsid w:val="00FC4ABB"/>
    <w:rsid w:val="00FC4DC4"/>
    <w:rsid w:val="00FC52C2"/>
    <w:rsid w:val="00FC5458"/>
    <w:rsid w:val="00FC5873"/>
    <w:rsid w:val="00FC5998"/>
    <w:rsid w:val="00FC5ADA"/>
    <w:rsid w:val="00FC5C01"/>
    <w:rsid w:val="00FC5C17"/>
    <w:rsid w:val="00FC5E6B"/>
    <w:rsid w:val="00FC5FBB"/>
    <w:rsid w:val="00FC62CE"/>
    <w:rsid w:val="00FC64C0"/>
    <w:rsid w:val="00FC66F9"/>
    <w:rsid w:val="00FC6721"/>
    <w:rsid w:val="00FC6886"/>
    <w:rsid w:val="00FC68DE"/>
    <w:rsid w:val="00FC6B12"/>
    <w:rsid w:val="00FC6D23"/>
    <w:rsid w:val="00FC6E86"/>
    <w:rsid w:val="00FC73D3"/>
    <w:rsid w:val="00FC73FC"/>
    <w:rsid w:val="00FC75EA"/>
    <w:rsid w:val="00FC76EC"/>
    <w:rsid w:val="00FC7A3F"/>
    <w:rsid w:val="00FC7BAD"/>
    <w:rsid w:val="00FC7C17"/>
    <w:rsid w:val="00FD0487"/>
    <w:rsid w:val="00FD0640"/>
    <w:rsid w:val="00FD0783"/>
    <w:rsid w:val="00FD0B50"/>
    <w:rsid w:val="00FD0C33"/>
    <w:rsid w:val="00FD0C5C"/>
    <w:rsid w:val="00FD1124"/>
    <w:rsid w:val="00FD1A8B"/>
    <w:rsid w:val="00FD1B0E"/>
    <w:rsid w:val="00FD222A"/>
    <w:rsid w:val="00FD2321"/>
    <w:rsid w:val="00FD232C"/>
    <w:rsid w:val="00FD26F0"/>
    <w:rsid w:val="00FD2FAA"/>
    <w:rsid w:val="00FD3343"/>
    <w:rsid w:val="00FD353E"/>
    <w:rsid w:val="00FD367C"/>
    <w:rsid w:val="00FD3A73"/>
    <w:rsid w:val="00FD3D91"/>
    <w:rsid w:val="00FD4356"/>
    <w:rsid w:val="00FD45CC"/>
    <w:rsid w:val="00FD46C1"/>
    <w:rsid w:val="00FD4820"/>
    <w:rsid w:val="00FD4F40"/>
    <w:rsid w:val="00FD4F69"/>
    <w:rsid w:val="00FD5097"/>
    <w:rsid w:val="00FD544A"/>
    <w:rsid w:val="00FD5495"/>
    <w:rsid w:val="00FD58A5"/>
    <w:rsid w:val="00FD5985"/>
    <w:rsid w:val="00FD5F9A"/>
    <w:rsid w:val="00FD6475"/>
    <w:rsid w:val="00FD6F9F"/>
    <w:rsid w:val="00FD706F"/>
    <w:rsid w:val="00FD75F6"/>
    <w:rsid w:val="00FD7756"/>
    <w:rsid w:val="00FD77E4"/>
    <w:rsid w:val="00FD79CA"/>
    <w:rsid w:val="00FE01FE"/>
    <w:rsid w:val="00FE0238"/>
    <w:rsid w:val="00FE0715"/>
    <w:rsid w:val="00FE0B3A"/>
    <w:rsid w:val="00FE0F4E"/>
    <w:rsid w:val="00FE11F7"/>
    <w:rsid w:val="00FE1200"/>
    <w:rsid w:val="00FE12D5"/>
    <w:rsid w:val="00FE133F"/>
    <w:rsid w:val="00FE189C"/>
    <w:rsid w:val="00FE1BF3"/>
    <w:rsid w:val="00FE1EE6"/>
    <w:rsid w:val="00FE29F8"/>
    <w:rsid w:val="00FE2D22"/>
    <w:rsid w:val="00FE2F1D"/>
    <w:rsid w:val="00FE2F3C"/>
    <w:rsid w:val="00FE30EB"/>
    <w:rsid w:val="00FE32B1"/>
    <w:rsid w:val="00FE3316"/>
    <w:rsid w:val="00FE33C9"/>
    <w:rsid w:val="00FE34D1"/>
    <w:rsid w:val="00FE3A8F"/>
    <w:rsid w:val="00FE3AB3"/>
    <w:rsid w:val="00FE41AA"/>
    <w:rsid w:val="00FE4451"/>
    <w:rsid w:val="00FE44BF"/>
    <w:rsid w:val="00FE468E"/>
    <w:rsid w:val="00FE4928"/>
    <w:rsid w:val="00FE4C3D"/>
    <w:rsid w:val="00FE4E06"/>
    <w:rsid w:val="00FE4E08"/>
    <w:rsid w:val="00FE4E0B"/>
    <w:rsid w:val="00FE5439"/>
    <w:rsid w:val="00FE5545"/>
    <w:rsid w:val="00FE5652"/>
    <w:rsid w:val="00FE5EB8"/>
    <w:rsid w:val="00FE6019"/>
    <w:rsid w:val="00FE6149"/>
    <w:rsid w:val="00FE643D"/>
    <w:rsid w:val="00FE68D2"/>
    <w:rsid w:val="00FE69CE"/>
    <w:rsid w:val="00FE71FA"/>
    <w:rsid w:val="00FE7589"/>
    <w:rsid w:val="00FE7707"/>
    <w:rsid w:val="00FE7742"/>
    <w:rsid w:val="00FE7866"/>
    <w:rsid w:val="00FE7A49"/>
    <w:rsid w:val="00FF0047"/>
    <w:rsid w:val="00FF0130"/>
    <w:rsid w:val="00FF069B"/>
    <w:rsid w:val="00FF0BA5"/>
    <w:rsid w:val="00FF0F49"/>
    <w:rsid w:val="00FF0FD6"/>
    <w:rsid w:val="00FF1252"/>
    <w:rsid w:val="00FF1351"/>
    <w:rsid w:val="00FF153D"/>
    <w:rsid w:val="00FF1669"/>
    <w:rsid w:val="00FF1934"/>
    <w:rsid w:val="00FF1EB4"/>
    <w:rsid w:val="00FF1F1C"/>
    <w:rsid w:val="00FF20FC"/>
    <w:rsid w:val="00FF2832"/>
    <w:rsid w:val="00FF29E5"/>
    <w:rsid w:val="00FF2BA9"/>
    <w:rsid w:val="00FF2C02"/>
    <w:rsid w:val="00FF2D2B"/>
    <w:rsid w:val="00FF2EB5"/>
    <w:rsid w:val="00FF33E2"/>
    <w:rsid w:val="00FF34A5"/>
    <w:rsid w:val="00FF3651"/>
    <w:rsid w:val="00FF3A55"/>
    <w:rsid w:val="00FF3DA4"/>
    <w:rsid w:val="00FF3EB3"/>
    <w:rsid w:val="00FF43BC"/>
    <w:rsid w:val="00FF443F"/>
    <w:rsid w:val="00FF4593"/>
    <w:rsid w:val="00FF4655"/>
    <w:rsid w:val="00FF4749"/>
    <w:rsid w:val="00FF4D25"/>
    <w:rsid w:val="00FF508E"/>
    <w:rsid w:val="00FF50A5"/>
    <w:rsid w:val="00FF5138"/>
    <w:rsid w:val="00FF51E9"/>
    <w:rsid w:val="00FF530C"/>
    <w:rsid w:val="00FF53F9"/>
    <w:rsid w:val="00FF5631"/>
    <w:rsid w:val="00FF5911"/>
    <w:rsid w:val="00FF5ACE"/>
    <w:rsid w:val="00FF5E7A"/>
    <w:rsid w:val="00FF6064"/>
    <w:rsid w:val="00FF65F6"/>
    <w:rsid w:val="00FF6702"/>
    <w:rsid w:val="00FF673C"/>
    <w:rsid w:val="00FF6C1E"/>
    <w:rsid w:val="00FF6DCA"/>
    <w:rsid w:val="00FF6E0C"/>
    <w:rsid w:val="00FF70E6"/>
    <w:rsid w:val="00FF7238"/>
    <w:rsid w:val="00FF72A0"/>
    <w:rsid w:val="00FF72B0"/>
    <w:rsid w:val="00FF743C"/>
    <w:rsid w:val="00FF788B"/>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AEC"/>
    <w:pPr>
      <w:widowControl w:val="0"/>
      <w:suppressAutoHyphens/>
      <w:autoSpaceDE w:val="0"/>
      <w:spacing w:after="0" w:line="240" w:lineRule="auto"/>
    </w:pPr>
    <w:rPr>
      <w:rFonts w:ascii="Arial" w:eastAsia="Times New Roman" w:hAnsi="Arial" w:cs="Arial"/>
      <w:sz w:val="20"/>
      <w:szCs w:val="20"/>
      <w:lang w:eastAsia="ar-SA"/>
    </w:rPr>
  </w:style>
  <w:style w:type="paragraph" w:styleId="Nagwek2">
    <w:name w:val="heading 2"/>
    <w:basedOn w:val="Normalny"/>
    <w:next w:val="Normalny"/>
    <w:link w:val="Nagwek2Znak"/>
    <w:qFormat/>
    <w:rsid w:val="00564AEC"/>
    <w:pPr>
      <w:keepNext/>
      <w:widowControl/>
      <w:suppressAutoHyphens w:val="0"/>
      <w:autoSpaceDE/>
      <w:spacing w:after="200" w:line="276" w:lineRule="auto"/>
      <w:jc w:val="right"/>
      <w:outlineLvl w:val="1"/>
    </w:pPr>
    <w:rPr>
      <w:rFonts w:ascii="Times New Roman" w:eastAsia="Calibri" w:hAnsi="Times New Roman" w:cs="Times New Roman"/>
      <w:sz w:val="24"/>
      <w:szCs w:val="22"/>
      <w:lang w:eastAsia="en-US"/>
    </w:rPr>
  </w:style>
  <w:style w:type="paragraph" w:styleId="Nagwek4">
    <w:name w:val="heading 4"/>
    <w:basedOn w:val="Normalny"/>
    <w:next w:val="Normalny"/>
    <w:link w:val="Nagwek4Znak"/>
    <w:uiPriority w:val="9"/>
    <w:semiHidden/>
    <w:unhideWhenUsed/>
    <w:qFormat/>
    <w:rsid w:val="007D7B40"/>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320A57"/>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320A57"/>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320A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64AEC"/>
    <w:rPr>
      <w:rFonts w:eastAsia="Calibri"/>
      <w:szCs w:val="22"/>
    </w:rPr>
  </w:style>
  <w:style w:type="paragraph" w:styleId="Tekstpodstawowy">
    <w:name w:val="Body Text"/>
    <w:aliases w:val="Ekspertyza"/>
    <w:basedOn w:val="Normalny"/>
    <w:link w:val="TekstpodstawowyZnak"/>
    <w:semiHidden/>
    <w:rsid w:val="00564AEC"/>
    <w:pPr>
      <w:spacing w:after="120"/>
    </w:pPr>
    <w:rPr>
      <w:rFonts w:cs="Times New Roman"/>
    </w:rPr>
  </w:style>
  <w:style w:type="character" w:customStyle="1" w:styleId="TekstpodstawowyZnak">
    <w:name w:val="Tekst podstawowy Znak"/>
    <w:aliases w:val="Ekspertyza Znak"/>
    <w:basedOn w:val="Domylnaczcionkaakapitu"/>
    <w:link w:val="Tekstpodstawowy"/>
    <w:semiHidden/>
    <w:rsid w:val="00564AEC"/>
    <w:rPr>
      <w:rFonts w:ascii="Arial" w:eastAsia="Times New Roman" w:hAnsi="Arial"/>
      <w:sz w:val="20"/>
      <w:szCs w:val="20"/>
      <w:lang w:eastAsia="ar-SA"/>
    </w:rPr>
  </w:style>
  <w:style w:type="paragraph" w:styleId="Zwykytekst">
    <w:name w:val="Plain Text"/>
    <w:basedOn w:val="Normalny"/>
    <w:link w:val="ZwykytekstZnak"/>
    <w:rsid w:val="00564AEC"/>
    <w:pPr>
      <w:widowControl/>
      <w:suppressAutoHyphens w:val="0"/>
      <w:autoSpaceDE/>
    </w:pPr>
    <w:rPr>
      <w:rFonts w:ascii="Courier New" w:hAnsi="Courier New" w:cs="Times New Roman"/>
      <w:lang w:eastAsia="pl-PL"/>
    </w:rPr>
  </w:style>
  <w:style w:type="character" w:customStyle="1" w:styleId="ZwykytekstZnak">
    <w:name w:val="Zwykły tekst Znak"/>
    <w:basedOn w:val="Domylnaczcionkaakapitu"/>
    <w:link w:val="Zwykytekst"/>
    <w:rsid w:val="00564AEC"/>
    <w:rPr>
      <w:rFonts w:ascii="Courier New" w:eastAsia="Times New Roman" w:hAnsi="Courier New"/>
      <w:sz w:val="20"/>
      <w:szCs w:val="20"/>
      <w:lang w:eastAsia="pl-PL"/>
    </w:rPr>
  </w:style>
  <w:style w:type="paragraph" w:styleId="Nagwek">
    <w:name w:val="header"/>
    <w:basedOn w:val="Normalny"/>
    <w:link w:val="NagwekZnak"/>
    <w:uiPriority w:val="99"/>
    <w:semiHidden/>
    <w:unhideWhenUsed/>
    <w:rsid w:val="00564AEC"/>
    <w:pPr>
      <w:tabs>
        <w:tab w:val="center" w:pos="4536"/>
        <w:tab w:val="right" w:pos="9072"/>
      </w:tabs>
    </w:pPr>
  </w:style>
  <w:style w:type="character" w:customStyle="1" w:styleId="NagwekZnak">
    <w:name w:val="Nagłówek Znak"/>
    <w:basedOn w:val="Domylnaczcionkaakapitu"/>
    <w:link w:val="Nagwek"/>
    <w:uiPriority w:val="99"/>
    <w:semiHidden/>
    <w:rsid w:val="00564AEC"/>
    <w:rPr>
      <w:rFonts w:ascii="Arial" w:eastAsia="Times New Roman" w:hAnsi="Arial" w:cs="Arial"/>
      <w:sz w:val="20"/>
      <w:szCs w:val="20"/>
      <w:lang w:eastAsia="ar-SA"/>
    </w:rPr>
  </w:style>
  <w:style w:type="paragraph" w:styleId="Stopka">
    <w:name w:val="footer"/>
    <w:basedOn w:val="Normalny"/>
    <w:link w:val="StopkaZnak"/>
    <w:uiPriority w:val="99"/>
    <w:unhideWhenUsed/>
    <w:rsid w:val="00564AEC"/>
    <w:pPr>
      <w:tabs>
        <w:tab w:val="center" w:pos="4536"/>
        <w:tab w:val="right" w:pos="9072"/>
      </w:tabs>
    </w:pPr>
  </w:style>
  <w:style w:type="character" w:customStyle="1" w:styleId="StopkaZnak">
    <w:name w:val="Stopka Znak"/>
    <w:basedOn w:val="Domylnaczcionkaakapitu"/>
    <w:link w:val="Stopka"/>
    <w:uiPriority w:val="99"/>
    <w:rsid w:val="00564AEC"/>
    <w:rPr>
      <w:rFonts w:ascii="Arial" w:eastAsia="Times New Roman" w:hAnsi="Arial" w:cs="Arial"/>
      <w:sz w:val="20"/>
      <w:szCs w:val="20"/>
      <w:lang w:eastAsia="ar-SA"/>
    </w:rPr>
  </w:style>
  <w:style w:type="paragraph" w:styleId="Akapitzlist">
    <w:name w:val="List Paragraph"/>
    <w:basedOn w:val="Normalny"/>
    <w:uiPriority w:val="34"/>
    <w:qFormat/>
    <w:rsid w:val="00564AEC"/>
    <w:pPr>
      <w:ind w:left="720"/>
      <w:contextualSpacing/>
    </w:pPr>
  </w:style>
  <w:style w:type="character" w:customStyle="1" w:styleId="Nagwek4Znak">
    <w:name w:val="Nagłówek 4 Znak"/>
    <w:basedOn w:val="Domylnaczcionkaakapitu"/>
    <w:link w:val="Nagwek4"/>
    <w:uiPriority w:val="9"/>
    <w:semiHidden/>
    <w:rsid w:val="007D7B40"/>
    <w:rPr>
      <w:rFonts w:asciiTheme="majorHAnsi" w:eastAsiaTheme="majorEastAsia" w:hAnsiTheme="majorHAnsi" w:cstheme="majorBidi"/>
      <w:b/>
      <w:bCs/>
      <w:i/>
      <w:iCs/>
      <w:color w:val="4F81BD" w:themeColor="accent1"/>
      <w:sz w:val="20"/>
      <w:szCs w:val="20"/>
      <w:lang w:eastAsia="ar-SA"/>
    </w:rPr>
  </w:style>
  <w:style w:type="character" w:customStyle="1" w:styleId="Nagwek5Znak">
    <w:name w:val="Nagłówek 5 Znak"/>
    <w:basedOn w:val="Domylnaczcionkaakapitu"/>
    <w:link w:val="Nagwek5"/>
    <w:uiPriority w:val="9"/>
    <w:semiHidden/>
    <w:rsid w:val="00320A57"/>
    <w:rPr>
      <w:rFonts w:asciiTheme="majorHAnsi" w:eastAsiaTheme="majorEastAsia" w:hAnsiTheme="majorHAnsi" w:cstheme="majorBidi"/>
      <w:color w:val="243F60" w:themeColor="accent1" w:themeShade="7F"/>
      <w:sz w:val="20"/>
      <w:szCs w:val="20"/>
      <w:lang w:eastAsia="ar-SA"/>
    </w:rPr>
  </w:style>
  <w:style w:type="character" w:customStyle="1" w:styleId="Nagwek6Znak">
    <w:name w:val="Nagłówek 6 Znak"/>
    <w:basedOn w:val="Domylnaczcionkaakapitu"/>
    <w:link w:val="Nagwek6"/>
    <w:uiPriority w:val="9"/>
    <w:semiHidden/>
    <w:rsid w:val="00320A57"/>
    <w:rPr>
      <w:rFonts w:asciiTheme="majorHAnsi" w:eastAsiaTheme="majorEastAsia" w:hAnsiTheme="majorHAnsi" w:cstheme="majorBidi"/>
      <w:i/>
      <w:iCs/>
      <w:color w:val="243F60" w:themeColor="accent1" w:themeShade="7F"/>
      <w:sz w:val="20"/>
      <w:szCs w:val="20"/>
      <w:lang w:eastAsia="ar-SA"/>
    </w:rPr>
  </w:style>
  <w:style w:type="character" w:customStyle="1" w:styleId="Nagwek7Znak">
    <w:name w:val="Nagłówek 7 Znak"/>
    <w:basedOn w:val="Domylnaczcionkaakapitu"/>
    <w:link w:val="Nagwek7"/>
    <w:uiPriority w:val="9"/>
    <w:rsid w:val="00320A57"/>
    <w:rPr>
      <w:rFonts w:asciiTheme="majorHAnsi" w:eastAsiaTheme="majorEastAsia" w:hAnsiTheme="majorHAnsi" w:cstheme="majorBidi"/>
      <w:i/>
      <w:iCs/>
      <w:color w:val="404040" w:themeColor="text1" w:themeTint="BF"/>
      <w:sz w:val="20"/>
      <w:szCs w:val="20"/>
      <w:lang w:eastAsia="ar-SA"/>
    </w:rPr>
  </w:style>
  <w:style w:type="paragraph" w:styleId="Tekstdymka">
    <w:name w:val="Balloon Text"/>
    <w:basedOn w:val="Normalny"/>
    <w:link w:val="TekstdymkaZnak"/>
    <w:uiPriority w:val="99"/>
    <w:semiHidden/>
    <w:unhideWhenUsed/>
    <w:rsid w:val="00C471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71AE"/>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3014</Words>
  <Characters>18089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ugdobra</dc:creator>
  <cp:keywords/>
  <dc:description/>
  <cp:lastModifiedBy>Liliana Toczek</cp:lastModifiedBy>
  <cp:revision>24</cp:revision>
  <cp:lastPrinted>2014-11-17T08:21:00Z</cp:lastPrinted>
  <dcterms:created xsi:type="dcterms:W3CDTF">2014-10-09T06:59:00Z</dcterms:created>
  <dcterms:modified xsi:type="dcterms:W3CDTF">2014-11-28T13:56:00Z</dcterms:modified>
</cp:coreProperties>
</file>